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1F1F"/>
          <w:sz w:val="36"/>
          <w:szCs w:val="36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36"/>
          <w:szCs w:val="36"/>
          <w:lang w:eastAsia="es-CO"/>
        </w:rPr>
        <w:t>Guía de Ciberseguridad Grado Octavo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Introducción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En el mundo actual, donde la tecnología está omnipresente, la ciberseguridad es una habilidad fundamental para los adolescentes. Esta guía te ayudará a navegar por el mundo digital de forma segura y responsable, protegiendo tu información personal y tu privacidad.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Conceptos básicos de ciberseguridad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¿Qué es la ciberseguridad?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La ciberseguridad es la práctica de proteger los sistemas informáticos, redes y datos del acceso no autorizado, uso indebido, divulgación, interrupción, modificación o destrucción.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¿Por qué es importante la ciberseguridad?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La ciberseguridad es importante porque te protege de:</w:t>
      </w:r>
    </w:p>
    <w:p w:rsidR="00124F40" w:rsidRPr="00124F40" w:rsidRDefault="00124F40" w:rsidP="00124F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Robo de identidad: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 xml:space="preserve"> El robo de tu información personal, como tu nombre, dirección o número de tarjeta de crédito, puede ser utilizado para cometer fraude </w:t>
      </w:r>
      <w:proofErr w:type="spellStart"/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o</w:t>
      </w:r>
      <w:proofErr w:type="spellEnd"/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 xml:space="preserve"> otros delitos.</w:t>
      </w:r>
    </w:p>
    <w:p w:rsidR="00124F40" w:rsidRPr="00124F40" w:rsidRDefault="00124F40" w:rsidP="00124F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Malware: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 xml:space="preserve"> Los programas maliciosos, como virus y </w:t>
      </w:r>
      <w:proofErr w:type="spellStart"/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ransomware</w:t>
      </w:r>
      <w:proofErr w:type="spellEnd"/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, pueden dañar tu computadora o dispositivo móvil, o incluso robar tus datos.</w:t>
      </w:r>
    </w:p>
    <w:p w:rsidR="00124F40" w:rsidRPr="00124F40" w:rsidRDefault="00124F40" w:rsidP="00124F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Acoso cibernético: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El acoso online puede ser tan doloroso y perjudicial como el acoso en persona.</w:t>
      </w:r>
    </w:p>
    <w:p w:rsidR="00124F40" w:rsidRPr="00124F40" w:rsidRDefault="00124F40" w:rsidP="00124F40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Estafas online: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Los estafadores intentan engañarte para que les des dinero o información personal.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Consejos para navegar por internet de forma segura</w:t>
      </w:r>
    </w:p>
    <w:p w:rsidR="00124F40" w:rsidRPr="00124F40" w:rsidRDefault="00124F40" w:rsidP="00124F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Utiliza contraseñas seguras y únicas para cada cuenta.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No compartas tus contraseñas con nadie, ni siquiera con tus amigos.</w:t>
      </w:r>
    </w:p>
    <w:p w:rsidR="00124F40" w:rsidRPr="00124F40" w:rsidRDefault="00124F40" w:rsidP="00124F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lastRenderedPageBreak/>
        <w:t>Ten cuidado con la información personal que compartes en línea.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No publiques tu dirección completa, número de teléfono o información financiera en internet.</w:t>
      </w:r>
    </w:p>
    <w:p w:rsidR="00124F40" w:rsidRPr="00124F40" w:rsidRDefault="00124F40" w:rsidP="00124F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Mantén tu software actualizado.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Las actualizaciones de software a menudo incluyen parches de seguridad que te protegen de las últimas amenazas.</w:t>
      </w:r>
    </w:p>
    <w:p w:rsidR="00124F40" w:rsidRPr="00124F40" w:rsidRDefault="00124F40" w:rsidP="00124F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Ten cuidado con los archivos adjuntos y enlaces sospechosos.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No abras archivos adjuntos ni hagas clic en enlaces de personas que no conoces.</w:t>
      </w:r>
    </w:p>
    <w:p w:rsidR="00124F40" w:rsidRPr="00124F40" w:rsidRDefault="00124F40" w:rsidP="00124F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 xml:space="preserve">Utiliza una red </w:t>
      </w:r>
      <w:proofErr w:type="spellStart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Wi</w:t>
      </w:r>
      <w:proofErr w:type="spellEnd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-Fi segura.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 xml:space="preserve"> No te conectes a redes </w:t>
      </w:r>
      <w:proofErr w:type="spellStart"/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Wi</w:t>
      </w:r>
      <w:proofErr w:type="spellEnd"/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-Fi públicas sin una contraseña segura.</w:t>
      </w:r>
    </w:p>
    <w:p w:rsidR="00124F40" w:rsidRPr="00124F40" w:rsidRDefault="00124F40" w:rsidP="00124F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Protege tu privacidad.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Ajusta la configuración de privacidad de tus cuentas en redes sociales para que solo tus amigos puedan ver tus publicaciones.</w:t>
      </w:r>
    </w:p>
    <w:p w:rsidR="00124F40" w:rsidRPr="00124F40" w:rsidRDefault="00124F40" w:rsidP="00124F40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Sé responsable con lo que publicas en línea.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Lo que publicas en internet puede permanecer visible para siempre, así que ten cuidado con lo que compartes.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Recursos para aprender más sobre ciberseguridad</w:t>
      </w:r>
    </w:p>
    <w:p w:rsidR="00124F40" w:rsidRPr="00124F40" w:rsidRDefault="00124F40" w:rsidP="00124F4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proofErr w:type="spellStart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Digipadres</w:t>
      </w:r>
      <w:proofErr w:type="spellEnd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 xml:space="preserve">: URL </w:t>
      </w:r>
      <w:proofErr w:type="spellStart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Digipadres</w:t>
      </w:r>
      <w:proofErr w:type="spellEnd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Guía para padres y educadores sobre seguridad en internet.</w:t>
      </w:r>
    </w:p>
    <w:p w:rsidR="00124F40" w:rsidRPr="00124F40" w:rsidRDefault="00124F40" w:rsidP="00124F4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 xml:space="preserve">Internet </w:t>
      </w:r>
      <w:proofErr w:type="spellStart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Matters</w:t>
      </w:r>
      <w:proofErr w:type="spellEnd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 xml:space="preserve">: URL Internet </w:t>
      </w:r>
      <w:proofErr w:type="spellStart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Matters</w:t>
      </w:r>
      <w:proofErr w:type="spellEnd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Recursos para familias sobre seguridad en línea.</w:t>
      </w:r>
    </w:p>
    <w:p w:rsidR="00124F40" w:rsidRPr="00124F40" w:rsidRDefault="00124F40" w:rsidP="00124F4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Ciberseguridad con Minecraft: URL Ciberseguridad con Minecraft: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Juego educativo para aprender sobre ciberseguridad.</w:t>
      </w:r>
    </w:p>
    <w:p w:rsidR="00124F40" w:rsidRPr="00124F40" w:rsidRDefault="00124F40" w:rsidP="00124F40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StopBullying.gov: URL StopBullying.gov: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Recursos para prevenir y combatir el acoso escolar, incluido el ciberacoso.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Conclusión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La ciberseguridad es una responsabilidad compartida. Al seguir estos consejos, puedes ayudar a protegerte a ti mismo y a los demás de los riesgos en línea. Recuerda que internet es una herramienta poderosa que puedes utilizar para aprender, conectarte con otros y divertirte. ¡Úsala de forma responsable y segura!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Consejos adicionales para adolescentes</w:t>
      </w:r>
    </w:p>
    <w:p w:rsidR="00124F40" w:rsidRPr="00124F40" w:rsidRDefault="00124F40" w:rsidP="00124F4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No te dejes llevar por las estafas online.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Si algo parece demasiado bueno para ser verdad, probablemente lo sea.</w:t>
      </w:r>
    </w:p>
    <w:p w:rsidR="00124F40" w:rsidRPr="00124F40" w:rsidRDefault="00124F40" w:rsidP="00124F4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lastRenderedPageBreak/>
        <w:t>No compartas fotos o vídeos comprometedores de ti mismo o de otros.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Estas imágenes podrían ser utilizadas para acosarte o intimidarte.</w:t>
      </w:r>
    </w:p>
    <w:p w:rsidR="00124F40" w:rsidRPr="00124F40" w:rsidRDefault="00124F40" w:rsidP="00124F4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Sé respetuoso con los demás en línea.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No digas nada que no dirías en persona.</w:t>
      </w:r>
    </w:p>
    <w:p w:rsidR="00124F40" w:rsidRPr="00124F40" w:rsidRDefault="00124F40" w:rsidP="00124F40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Si eres víctima de ciberacoso, no te quedes callado.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Denuncia el acoso a un adulto de confianza o a las autoridades.</w:t>
      </w:r>
    </w:p>
    <w:p w:rsid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Recuerda: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 xml:space="preserve"> ¡Tu seguridad en línea es importan</w:t>
      </w:r>
    </w:p>
    <w:p w:rsidR="00124F40" w:rsidRDefault="00124F40" w:rsidP="00124F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ACTIVIDAD 1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Nombre: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Fecha: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Instrucciones: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 xml:space="preserve"> Responde las siguientes preguntas con honestidad y marca la respuesta que mejor se ajuste a tu experiencia.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1. ¿Con qué frecuencia utilizas internet?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Todos los días b) Varias veces a la semana c) Una vez a la semana d) Menos de una vez a la semana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2. ¿Para qué utilizas principalmente internet?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Redes sociales b) Juegos en línea c) Buscar información d) Enviar correos electrónicos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3. ¿Qué medidas de seguridad utilizas para proteger tus cuentas en internet?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Contraseñas diferentes para cada cuenta b) Contraseñas seguras (combinación de letras, números y símbolos) c) Autenticación de dos factores d) Ninguna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4. ¿Has compartido alguna vez información personal en internet, como tu número de teléfono o dirección?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Sí, con mis amigos b) Sí, con personas que no conozco c) No, nunca d) No estoy seguro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lastRenderedPageBreak/>
        <w:t>5. ¿Has recibido alguna vez mensajes o solicitudes de amistad de personas que no conoces en internet?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Sí, con frecuencia b) Sí, algunas veces c) No, nunca d) No estoy seguro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6. ¿Qué haces si te encuentras con contenido inapropiado o que te hace sentir incómodo en internet?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Lo ignoro b) Le digo a un adulto de confianza c) Lo reporto a la plataforma en la que lo encontré d) No sé qué hacer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7. ¿Has descargado alguna vez software o aplicaciones de sitios web no oficiales?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Sí, con frecuencia b) Sí, algunas veces c) No, nunca d) No estoy seguro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8. ¿Has sido víctima de algún tipo de ciberacoso o ciberbullying?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Sí, con frecuencia b) Sí, algunas veces c) No, nunca d) No estoy seguro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9. ¿Sabes dónde puedes encontrar información y ayuda sobre ciberseguridad?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Sí, conozco algunos recursos b) No, pero me gustaría saber c) No estoy seguro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10. ¿Crees que la ciberseguridad es importante para proteger tu privacidad y seguridad en internet?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Sí, es muy importante b) Es importante, pero no tanto c) No estoy seguro d) No creo que sea importante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Resultados: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Mayoría de respuestas A y B: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 xml:space="preserve"> ¡Felicidades! Tienes un buen conocimiento sobre ciberseguridad y estás tomando las medidas necesarias para protegerte en internet.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lastRenderedPageBreak/>
        <w:t>Mayoría de respuestas C y D: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 xml:space="preserve"> Es importante que aprendas más sobre ciberseguridad para protegerte de posibles riesgos. Puedes encontrar información y recursos en los siguientes sitios web:</w:t>
      </w:r>
    </w:p>
    <w:p w:rsidR="00124F40" w:rsidRPr="00124F40" w:rsidRDefault="00124F40" w:rsidP="00124F4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proofErr w:type="spellStart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Digipadres</w:t>
      </w:r>
      <w:proofErr w:type="spellEnd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: </w:t>
      </w:r>
      <w:hyperlink r:id="rId7" w:tgtFrame="_blank" w:history="1">
        <w:r w:rsidRPr="00124F4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CO"/>
          </w:rPr>
          <w:t>https://digipadres.com/</w:t>
        </w:r>
      </w:hyperlink>
    </w:p>
    <w:p w:rsidR="00124F40" w:rsidRPr="00124F40" w:rsidRDefault="00124F40" w:rsidP="00124F4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 xml:space="preserve">Internet </w:t>
      </w:r>
      <w:proofErr w:type="spellStart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Matters</w:t>
      </w:r>
      <w:proofErr w:type="spellEnd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: </w:t>
      </w:r>
      <w:hyperlink r:id="rId8" w:tgtFrame="_blank" w:history="1">
        <w:r w:rsidRPr="00124F4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CO"/>
          </w:rPr>
          <w:t>https://www.internetmatters.org/</w:t>
        </w:r>
      </w:hyperlink>
    </w:p>
    <w:p w:rsidR="00124F40" w:rsidRPr="00124F40" w:rsidRDefault="00124F40" w:rsidP="00124F40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proofErr w:type="spellStart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PantallasAmigas</w:t>
      </w:r>
      <w:proofErr w:type="spellEnd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: </w:t>
      </w:r>
      <w:hyperlink r:id="rId9" w:tgtFrame="_blank" w:history="1">
        <w:r w:rsidRPr="00124F4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CO"/>
          </w:rPr>
          <w:t>https://www.pantallasamigas.net/</w:t>
        </w:r>
      </w:hyperlink>
    </w:p>
    <w:p w:rsid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Recuerda: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 xml:space="preserve"> La ciberseguridad es responsabilidad de todos. ¡Toma las medidas necesarias para protegerte en internet!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1F1F1F"/>
          <w:sz w:val="36"/>
          <w:szCs w:val="36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36"/>
          <w:szCs w:val="36"/>
          <w:lang w:eastAsia="es-CO"/>
        </w:rPr>
        <w:t>Guía sobre Enfermedades Producidas por el Uso Desmedido de Internet, Redes Sociales y Videojuegos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Introducción: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El uso de internet, redes sociales y videojuegos ha crecido exponencialmente en los últimos años. Si bien estas tecnologías ofrecen entretenimiento, información y oportunidades de conexión, su uso desmedido puede generar diversos problemas de salud física y mental.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Enfermedades físicas:</w:t>
      </w:r>
    </w:p>
    <w:p w:rsidR="00124F40" w:rsidRPr="00124F40" w:rsidRDefault="00124F40" w:rsidP="00124F4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Fatiga ocular: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La exposición prolongada a las pantallas puede causar fatiga ocular, ojos secos, visión borrosa y dolores de cabeza.</w:t>
      </w:r>
    </w:p>
    <w:p w:rsidR="00124F40" w:rsidRPr="00124F40" w:rsidRDefault="00124F40" w:rsidP="00124F4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Problemas musculoesqueléticos: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La mala postura al usar dispositivos móviles o teclear durante largos periodos puede provocar dolor de espalda, cuello y tendinitis.</w:t>
      </w:r>
    </w:p>
    <w:p w:rsidR="00124F40" w:rsidRPr="00124F40" w:rsidRDefault="00124F40" w:rsidP="00124F4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Trastornos del sueño: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La luz azul emitida por las pantallas puede interferir con la producción de melatonina, la hormona que regula el sueño.</w:t>
      </w:r>
    </w:p>
    <w:p w:rsidR="00124F40" w:rsidRPr="00124F40" w:rsidRDefault="00124F40" w:rsidP="00124F40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Obesidad y sedentarismo: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Pasar muchas horas frente a una pantalla reduce la actividad física y aumenta el riesgo de obesidad y enfermedades cardiovasculares.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Enfermedades mentales:</w:t>
      </w:r>
    </w:p>
    <w:p w:rsidR="00124F40" w:rsidRPr="00124F40" w:rsidRDefault="00124F40" w:rsidP="00124F4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lastRenderedPageBreak/>
        <w:t>Adicción a internet, redes sociales y videojuegos: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Se caracteriza por una pérdida de control sobre el uso de estas tecnologías, con síntomas como ansiedad, depresión e irritabilidad cuando no se tiene acceso a ellas.</w:t>
      </w:r>
    </w:p>
    <w:p w:rsidR="00124F40" w:rsidRPr="00124F40" w:rsidRDefault="00124F40" w:rsidP="00124F4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Trastornos de la ansiedad y la depresión: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El uso desmedido de internet y redes sociales puede aumentar el riesgo de sufrir ansiedad, depresión y baja autoestima.</w:t>
      </w:r>
    </w:p>
    <w:p w:rsidR="00124F40" w:rsidRPr="00124F40" w:rsidRDefault="00124F40" w:rsidP="00124F4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Problemas de imagen corporal: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La comparación constante con imágenes idealizadas en redes sociales puede generar problemas de imagen corporal y trastornos alimenticios.</w:t>
      </w:r>
    </w:p>
    <w:p w:rsidR="00124F40" w:rsidRPr="00124F40" w:rsidRDefault="00124F40" w:rsidP="00124F40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Ciberbullying: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El acoso online puede tener graves consecuencias en la salud mental de las víctimas, como ansiedad, depresión e incluso ideación suicida.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Recomendaciones:</w:t>
      </w:r>
    </w:p>
    <w:p w:rsidR="00124F40" w:rsidRPr="00124F40" w:rsidRDefault="00124F40" w:rsidP="00124F4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Establecer límites: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Es importante establecer un tiempo límite para el uso de internet, redes sociales y videojuegos.</w:t>
      </w:r>
    </w:p>
    <w:p w:rsidR="00124F40" w:rsidRPr="00124F40" w:rsidRDefault="00124F40" w:rsidP="00124F4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Realizar pausas: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Cada 20-30 minutos, es recomendable desviar la vista de la pantalla y realizar una actividad física o relajante.</w:t>
      </w:r>
    </w:p>
    <w:p w:rsidR="00124F40" w:rsidRPr="00124F40" w:rsidRDefault="00124F40" w:rsidP="00124F4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Mantener una buena postura: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Es importante cuidar la postura al usar dispositivos móviles o teclear para evitar problemas musculoesqueléticos.</w:t>
      </w:r>
    </w:p>
    <w:p w:rsidR="00124F40" w:rsidRPr="00124F40" w:rsidRDefault="00124F40" w:rsidP="00124F4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Dormir lo suficiente: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Dormir al menos 8 horas al día es fundamental para la salud física y mental.</w:t>
      </w:r>
    </w:p>
    <w:p w:rsidR="00124F40" w:rsidRPr="00124F40" w:rsidRDefault="00124F40" w:rsidP="00124F4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Realizar actividad física: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La actividad física regular ayuda a reducir el estrés y mejorar el estado de ánimo.</w:t>
      </w:r>
    </w:p>
    <w:p w:rsidR="00124F40" w:rsidRPr="00124F40" w:rsidRDefault="00124F40" w:rsidP="00124F4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Cultivar relaciones sociales offline: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Es importante mantener relaciones sociales offline para evitar el aislamiento social.</w:t>
      </w:r>
    </w:p>
    <w:p w:rsidR="00124F40" w:rsidRPr="00124F40" w:rsidRDefault="00124F40" w:rsidP="00124F40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Buscar ayuda profesional: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 Si se sospecha de una adicción o problema de salud mental, es importante buscar ayuda profesional.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Recursos de ayuda:</w:t>
      </w:r>
    </w:p>
    <w:p w:rsidR="00124F40" w:rsidRPr="00124F40" w:rsidRDefault="00124F40" w:rsidP="00124F4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proofErr w:type="spellStart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Digipadres</w:t>
      </w:r>
      <w:proofErr w:type="spellEnd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: </w:t>
      </w:r>
      <w:hyperlink r:id="rId10" w:tgtFrame="_blank" w:history="1">
        <w:r w:rsidRPr="00124F4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CO"/>
          </w:rPr>
          <w:t>https://digipadres.com/</w:t>
        </w:r>
      </w:hyperlink>
    </w:p>
    <w:p w:rsidR="00124F40" w:rsidRPr="00124F40" w:rsidRDefault="00124F40" w:rsidP="00124F4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proofErr w:type="spellStart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PantallasAmigas</w:t>
      </w:r>
      <w:proofErr w:type="spellEnd"/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: </w:t>
      </w:r>
      <w:hyperlink r:id="rId11" w:tgtFrame="_blank" w:history="1">
        <w:r w:rsidRPr="00124F4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CO"/>
          </w:rPr>
          <w:t>https://www.pantallasamigas.net/</w:t>
        </w:r>
      </w:hyperlink>
    </w:p>
    <w:p w:rsidR="00124F40" w:rsidRPr="00124F40" w:rsidRDefault="00124F40" w:rsidP="00124F40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Instituto Nacional de Salud Mental: </w:t>
      </w:r>
      <w:hyperlink r:id="rId12" w:tgtFrame="_blank" w:history="1">
        <w:r w:rsidRPr="00124F4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CO"/>
          </w:rPr>
          <w:t>https://www.nimh.nih.gov/health/publications/espanol/index.shtml</w:t>
        </w:r>
      </w:hyperlink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Conclusión: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lastRenderedPageBreak/>
        <w:t>El uso responsable de internet, redes sociales y videojuegos es fundamental para prevenir las enfermedades asociadas a su uso desmedido. Es importante establecer límites, realizar pausas, mantener una vida saludable y buscar ayuda profesional si se presenta algún problema.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¡Recuerda!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 xml:space="preserve"> Tu salud física y mental son lo más importante.</w:t>
      </w:r>
    </w:p>
    <w:p w:rsidR="00124F40" w:rsidRDefault="00124F40" w:rsidP="00124F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ACTIVIDAD 2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1. ¿Cuánto tiempo pasas al día conectado a internet, redes sociales o jugando videojuegos?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Menos de 1 hora b) Entre 1 y 2 horas c) Entre 2 y 3 horas d) Más de 3 horas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2. ¿Sientes ansiedad o irritabilidad cuando no estás conectado a internet o jugando videojuegos?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Sí, con frecuencia b) Sí, algunas veces c) No d) No estoy seguro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3. ¿Has tenido problemas para dormir debido al uso de internet o videojuegos?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Sí, con frecuencia b) Sí, algunas veces c) No d) No estoy seguro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4. ¿Has descuidado tus obligaciones académicas o laborales por el uso de internet o videojuegos?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Sí, con frecuencia b) Sí, algunas veces c) No d) No estoy seguro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5. ¿Has sentido la necesidad de mentir a tus amigos o familiares sobre el tiempo que pasas conectado a internet o jugando videojuegos?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>a) Sí, con frecuencia b) Sí, algunas veces c) No d) No estoy seguro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Resultados: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lastRenderedPageBreak/>
        <w:t>Mayoría de respuestas A y B: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 xml:space="preserve"> Es importante que te informes sobre los riesgos del uso desmedido de internet, redes sociales y videojuegos. Puedes encontrar información y recursos en los siguientes sitios web:</w:t>
      </w:r>
    </w:p>
    <w:p w:rsidR="00124F40" w:rsidRPr="00124F40" w:rsidRDefault="00124F40" w:rsidP="00124F40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hyperlink r:id="rId13" w:tgtFrame="_blank" w:history="1">
        <w:r w:rsidRPr="00124F4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CO"/>
          </w:rPr>
          <w:t>https://digipadres.com/</w:t>
        </w:r>
      </w:hyperlink>
    </w:p>
    <w:p w:rsidR="00124F40" w:rsidRPr="00124F40" w:rsidRDefault="00124F40" w:rsidP="00124F40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hyperlink r:id="rId14" w:tgtFrame="_blank" w:history="1">
        <w:r w:rsidRPr="00124F4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CO"/>
          </w:rPr>
          <w:t>https://www.pantallasamigas.net/</w:t>
        </w:r>
      </w:hyperlink>
    </w:p>
    <w:p w:rsidR="00124F40" w:rsidRPr="00124F40" w:rsidRDefault="00124F40" w:rsidP="00124F40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hyperlink r:id="rId15" w:tgtFrame="_blank" w:history="1">
        <w:r w:rsidRPr="00124F40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es-CO"/>
          </w:rPr>
          <w:t>https://www.nimh.nih.gov/health/topics/espanol</w:t>
        </w:r>
      </w:hyperlink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Mayoría de respuestas C y D: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 xml:space="preserve"> Tu uso de internet, redes sociales y videojuegos parece estar dentro de un rango saludable. Sin embargo, es importante que mantengas una actitud responsable y evites el uso excesivo.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Recuerda:</w:t>
      </w:r>
      <w:r w:rsidRPr="00124F40">
        <w:rPr>
          <w:rFonts w:ascii="Arial" w:eastAsia="Times New Roman" w:hAnsi="Arial" w:cs="Arial"/>
          <w:color w:val="1F1F1F"/>
          <w:sz w:val="24"/>
          <w:szCs w:val="24"/>
          <w:lang w:eastAsia="es-CO"/>
        </w:rPr>
        <w:t xml:space="preserve"> Si presentas síntomas de alguna de las enfermedades mencionadas, es importante buscar ayuda profesional.</w:t>
      </w: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 w:rsidRPr="00124F40"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  <w:t>Esta guía y cuestionario son solo herramientas de autoevaluación. Se recomienda que consultes con un profesional de la salud mental si tienes dudas o preocupaciones sobre tu salud mental.</w:t>
      </w:r>
    </w:p>
    <w:p w:rsidR="00124F40" w:rsidRDefault="00CF50E6" w:rsidP="00CF50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1F1F1F"/>
          <w:sz w:val="24"/>
          <w:szCs w:val="24"/>
          <w:lang w:eastAsia="es-CO"/>
        </w:rPr>
        <w:t>3 realiza la siguiente sopa de letras</w:t>
      </w:r>
    </w:p>
    <w:p w:rsidR="00CF50E6" w:rsidRDefault="00CF50E6" w:rsidP="00CF50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845BBB7">
            <wp:simplePos x="0" y="0"/>
            <wp:positionH relativeFrom="column">
              <wp:posOffset>339090</wp:posOffset>
            </wp:positionH>
            <wp:positionV relativeFrom="paragraph">
              <wp:posOffset>38100</wp:posOffset>
            </wp:positionV>
            <wp:extent cx="4819650" cy="4810125"/>
            <wp:effectExtent l="0" t="0" r="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50E6" w:rsidRPr="00124F40" w:rsidRDefault="00CF50E6" w:rsidP="00CF50E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1F1F"/>
          <w:sz w:val="24"/>
          <w:szCs w:val="24"/>
          <w:lang w:eastAsia="es-CO"/>
        </w:rPr>
      </w:pPr>
    </w:p>
    <w:p w:rsidR="00124F40" w:rsidRPr="00124F40" w:rsidRDefault="00124F40" w:rsidP="00124F4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1F1F1F"/>
          <w:sz w:val="24"/>
          <w:szCs w:val="24"/>
          <w:lang w:eastAsia="es-CO"/>
        </w:rPr>
      </w:pPr>
      <w:bookmarkStart w:id="0" w:name="_GoBack"/>
      <w:bookmarkEnd w:id="0"/>
    </w:p>
    <w:p w:rsidR="001C2D41" w:rsidRDefault="00CF50E6" w:rsidP="001C2D41">
      <w:pPr>
        <w:spacing w:after="0" w:line="240" w:lineRule="auto"/>
      </w:pPr>
      <w:r w:rsidRPr="00CF50E6">
        <w:drawing>
          <wp:inline distT="0" distB="0" distL="0" distR="0" wp14:anchorId="20794FCF" wp14:editId="68267AE2">
            <wp:extent cx="5613400" cy="1368425"/>
            <wp:effectExtent l="0" t="0" r="6350" b="317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2D41" w:rsidSect="009E2E22">
      <w:headerReference w:type="default" r:id="rId18"/>
      <w:pgSz w:w="12242" w:h="15842" w:code="11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8F5" w:rsidRDefault="00F658F5" w:rsidP="001C2D41">
      <w:pPr>
        <w:spacing w:after="0" w:line="240" w:lineRule="auto"/>
      </w:pPr>
      <w:r>
        <w:separator/>
      </w:r>
    </w:p>
  </w:endnote>
  <w:endnote w:type="continuationSeparator" w:id="0">
    <w:p w:rsidR="00F658F5" w:rsidRDefault="00F658F5" w:rsidP="001C2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8F5" w:rsidRDefault="00F658F5" w:rsidP="001C2D41">
      <w:pPr>
        <w:spacing w:after="0" w:line="240" w:lineRule="auto"/>
      </w:pPr>
      <w:r>
        <w:separator/>
      </w:r>
    </w:p>
  </w:footnote>
  <w:footnote w:type="continuationSeparator" w:id="0">
    <w:p w:rsidR="00F658F5" w:rsidRDefault="00F658F5" w:rsidP="001C2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D41" w:rsidRDefault="001C2D41">
    <w:pPr>
      <w:pStyle w:val="Encabezado"/>
    </w:pPr>
    <w:r>
      <w:rPr>
        <w:noProof/>
      </w:rPr>
      <w:drawing>
        <wp:inline distT="0" distB="0" distL="0" distR="0">
          <wp:extent cx="5613400" cy="1431925"/>
          <wp:effectExtent l="0" t="0" r="6350" b="0"/>
          <wp:docPr id="14" name="Imagen 14" descr="C:\Users\LENOVO\AppData\Local\Microsoft\Windows\INetCache\Content.MSO\5137786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ENOVO\AppData\Local\Microsoft\Windows\INetCache\Content.MSO\5137786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143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2D41" w:rsidRDefault="001C2D41" w:rsidP="001C2D41">
    <w:pPr>
      <w:pStyle w:val="Encabezado"/>
      <w:jc w:val="center"/>
    </w:pPr>
    <w:r>
      <w:t>GUIA 1 DE CIBERSEGURIDAD</w:t>
    </w:r>
  </w:p>
  <w:p w:rsidR="001C2D41" w:rsidRDefault="001C2D41" w:rsidP="001C2D41">
    <w:pPr>
      <w:pStyle w:val="Encabezado"/>
      <w:jc w:val="center"/>
    </w:pPr>
    <w:r>
      <w:t xml:space="preserve">Área TECNOLOGÍA e Informática </w:t>
    </w:r>
  </w:p>
  <w:p w:rsidR="000C4A27" w:rsidRDefault="000C4A27" w:rsidP="001C2D41">
    <w:pPr>
      <w:pStyle w:val="Encabezado"/>
      <w:jc w:val="center"/>
    </w:pPr>
    <w:r>
      <w:t>Grado 8</w:t>
    </w:r>
  </w:p>
  <w:p w:rsidR="001C2D41" w:rsidRDefault="001C2D41" w:rsidP="001C2D41">
    <w:pPr>
      <w:pStyle w:val="Encabezado"/>
      <w:jc w:val="right"/>
      <w:rPr>
        <w:rFonts w:ascii="Brush Script MT" w:hAnsi="Brush Script MT"/>
      </w:rPr>
    </w:pPr>
    <w:proofErr w:type="spellStart"/>
    <w:r w:rsidRPr="001C2D41">
      <w:rPr>
        <w:rFonts w:ascii="Brush Script MT" w:hAnsi="Brush Script MT"/>
      </w:rPr>
      <w:t>Mag</w:t>
    </w:r>
    <w:proofErr w:type="spellEnd"/>
    <w:r w:rsidRPr="001C2D41">
      <w:rPr>
        <w:rFonts w:ascii="Brush Script MT" w:hAnsi="Brush Script MT"/>
      </w:rPr>
      <w:t>. Angela María Arias 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409AC"/>
    <w:multiLevelType w:val="multilevel"/>
    <w:tmpl w:val="835E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D6705"/>
    <w:multiLevelType w:val="multilevel"/>
    <w:tmpl w:val="CC34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801AA1"/>
    <w:multiLevelType w:val="multilevel"/>
    <w:tmpl w:val="8F74E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249FE"/>
    <w:multiLevelType w:val="multilevel"/>
    <w:tmpl w:val="92E4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72F4B"/>
    <w:multiLevelType w:val="hybridMultilevel"/>
    <w:tmpl w:val="4AA4D4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F3785"/>
    <w:multiLevelType w:val="multilevel"/>
    <w:tmpl w:val="58DC6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A2DA2"/>
    <w:multiLevelType w:val="multilevel"/>
    <w:tmpl w:val="D4D48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603F82"/>
    <w:multiLevelType w:val="multilevel"/>
    <w:tmpl w:val="4B90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84ADB"/>
    <w:multiLevelType w:val="multilevel"/>
    <w:tmpl w:val="1000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86F1D"/>
    <w:multiLevelType w:val="multilevel"/>
    <w:tmpl w:val="F140E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2C1A18"/>
    <w:multiLevelType w:val="multilevel"/>
    <w:tmpl w:val="8BEA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10"/>
  </w:num>
  <w:num w:numId="8">
    <w:abstractNumId w:val="0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E6"/>
    <w:rsid w:val="000C4A27"/>
    <w:rsid w:val="00124F40"/>
    <w:rsid w:val="001C2D41"/>
    <w:rsid w:val="00284BFA"/>
    <w:rsid w:val="00393362"/>
    <w:rsid w:val="005E2873"/>
    <w:rsid w:val="006E7386"/>
    <w:rsid w:val="009E2E22"/>
    <w:rsid w:val="00B47B57"/>
    <w:rsid w:val="00CF50E6"/>
    <w:rsid w:val="00E453E6"/>
    <w:rsid w:val="00F6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93FE"/>
  <w15:chartTrackingRefBased/>
  <w15:docId w15:val="{B79EF95D-E0F8-4FCA-8DEE-2FF2DED3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24F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45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E28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C2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D41"/>
  </w:style>
  <w:style w:type="paragraph" w:styleId="Piedepgina">
    <w:name w:val="footer"/>
    <w:basedOn w:val="Normal"/>
    <w:link w:val="PiedepginaCar"/>
    <w:uiPriority w:val="99"/>
    <w:unhideWhenUsed/>
    <w:rsid w:val="001C2D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D41"/>
  </w:style>
  <w:style w:type="paragraph" w:styleId="Textodeglobo">
    <w:name w:val="Balloon Text"/>
    <w:basedOn w:val="Normal"/>
    <w:link w:val="TextodegloboCar"/>
    <w:uiPriority w:val="99"/>
    <w:semiHidden/>
    <w:unhideWhenUsed/>
    <w:rsid w:val="000C4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A27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124F40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124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124F4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24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8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etmatters.org/" TargetMode="External"/><Relationship Id="rId13" Type="http://schemas.openxmlformats.org/officeDocument/2006/relationships/hyperlink" Target="https://digipadres.com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igipadres.com/" TargetMode="External"/><Relationship Id="rId12" Type="http://schemas.openxmlformats.org/officeDocument/2006/relationships/hyperlink" Target="https://www.nimh.nih.gov/health/publications/espanol/index.shtml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ntallasamigas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nimh.nih.gov/health/topics/espanol" TargetMode="External"/><Relationship Id="rId10" Type="http://schemas.openxmlformats.org/officeDocument/2006/relationships/hyperlink" Target="https://digipadres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antallasamigas.net/" TargetMode="External"/><Relationship Id="rId14" Type="http://schemas.openxmlformats.org/officeDocument/2006/relationships/hyperlink" Target="https://www.pantallasamigas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1761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ARIAS MONDRAGON</dc:creator>
  <cp:keywords/>
  <dc:description/>
  <cp:lastModifiedBy>ANGELA MARIA ARIAS MONDRAGON</cp:lastModifiedBy>
  <cp:revision>3</cp:revision>
  <cp:lastPrinted>2024-03-01T03:18:00Z</cp:lastPrinted>
  <dcterms:created xsi:type="dcterms:W3CDTF">2024-03-01T03:50:00Z</dcterms:created>
  <dcterms:modified xsi:type="dcterms:W3CDTF">2024-03-01T04:07:00Z</dcterms:modified>
</cp:coreProperties>
</file>