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72727B" w:rsidR="00352E36" w:rsidRDefault="00352E36" w14:paraId="639DCE07" w14:textId="0EBB3F02">
      <w:pPr>
        <w:rPr>
          <w:rFonts w:cs="Arial"/>
        </w:rPr>
      </w:pPr>
      <w:r w:rsidRPr="0072727B">
        <w:rPr>
          <w:rFonts w:cs="Arial"/>
          <w:noProof/>
          <w:color w:val="CADB58"/>
          <w:szCs w:val="24"/>
          <w:lang w:val="es-ES" w:eastAsia="es-ES"/>
        </w:rPr>
        <w:drawing>
          <wp:anchor distT="0" distB="0" distL="114300" distR="114300" simplePos="0" relativeHeight="251656703" behindDoc="1" locked="0" layoutInCell="1" allowOverlap="1" wp14:anchorId="62DF5402" wp14:editId="33515758">
            <wp:simplePos x="0" y="0"/>
            <wp:positionH relativeFrom="column">
              <wp:posOffset>-921380</wp:posOffset>
            </wp:positionH>
            <wp:positionV relativeFrom="page">
              <wp:posOffset>22805</wp:posOffset>
            </wp:positionV>
            <wp:extent cx="7771960" cy="10054101"/>
            <wp:effectExtent l="0" t="0" r="635" b="4445"/>
            <wp:wrapNone/>
            <wp:docPr id="52552836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528367" name="Imagen 3"/>
                    <pic:cNvPicPr/>
                  </pic:nvPicPr>
                  <pic:blipFill>
                    <a:blip r:embed="rId8"/>
                    <a:stretch>
                      <a:fillRect/>
                    </a:stretch>
                  </pic:blipFill>
                  <pic:spPr>
                    <a:xfrm>
                      <a:off x="0" y="0"/>
                      <a:ext cx="7771960" cy="10054101"/>
                    </a:xfrm>
                    <a:prstGeom prst="rect">
                      <a:avLst/>
                    </a:prstGeom>
                  </pic:spPr>
                </pic:pic>
              </a:graphicData>
            </a:graphic>
            <wp14:sizeRelH relativeFrom="page">
              <wp14:pctWidth>0</wp14:pctWidth>
            </wp14:sizeRelH>
            <wp14:sizeRelV relativeFrom="page">
              <wp14:pctHeight>0</wp14:pctHeight>
            </wp14:sizeRelV>
          </wp:anchor>
        </w:drawing>
      </w:r>
    </w:p>
    <w:sdt>
      <w:sdtPr>
        <w:rPr>
          <w:rFonts w:cs="Arial"/>
        </w:rPr>
        <w:id w:val="683632889"/>
        <w:docPartObj>
          <w:docPartGallery w:val="Cover Pages"/>
          <w:docPartUnique/>
        </w:docPartObj>
      </w:sdtPr>
      <w:sdtEndPr>
        <w:rPr>
          <w:rFonts w:cs="Arial"/>
          <w:color w:val="CADB58"/>
          <w:sz w:val="96"/>
          <w:szCs w:val="96"/>
          <w:lang w:val="es-ES"/>
        </w:rPr>
      </w:sdtEndPr>
      <w:sdtContent>
        <w:p w:rsidRPr="0072727B" w:rsidR="00352E36" w:rsidRDefault="00352E36" w14:paraId="127073BF" w14:textId="4277F33D">
          <w:pPr>
            <w:rPr>
              <w:rFonts w:cs="Arial"/>
            </w:rPr>
          </w:pPr>
        </w:p>
        <w:p w:rsidRPr="0072727B" w:rsidR="0060285C" w:rsidP="00E93AB3" w:rsidRDefault="00352E36" w14:paraId="2EF49A5B" w14:textId="77622528">
          <w:pPr>
            <w:rPr>
              <w:rFonts w:cs="Arial"/>
              <w:color w:val="CADB58"/>
              <w:sz w:val="96"/>
              <w:szCs w:val="96"/>
              <w:lang w:val="es-ES_tradnl"/>
            </w:rPr>
          </w:pPr>
          <w:r w:rsidRPr="0072727B">
            <w:rPr>
              <w:rFonts w:cs="Arial"/>
              <w:color w:val="CADB58"/>
              <w:sz w:val="96"/>
              <w:szCs w:val="96"/>
              <w:lang w:val="es-ES_tradnl"/>
            </w:rPr>
            <w:br w:type="page"/>
          </w:r>
        </w:p>
      </w:sdtContent>
    </w:sdt>
    <w:tbl>
      <w:tblPr>
        <w:tblStyle w:val="Tablaconcuadrcula"/>
        <w:tblW w:w="2475" w:type="dxa"/>
        <w:tblInd w:w="60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04"/>
      </w:tblGrid>
      <w:tr w:rsidRPr="0072727B" w:rsidR="005E74B6" w:rsidTr="00E93AB3" w14:paraId="14A64FC8" w14:textId="77777777">
        <w:trPr>
          <w:trHeight w:val="416"/>
        </w:trPr>
        <w:tc>
          <w:tcPr>
            <w:tcW w:w="2475" w:type="dxa"/>
          </w:tcPr>
          <w:p w:rsidRPr="0072727B" w:rsidR="005E74B6" w:rsidP="00BA433D" w:rsidRDefault="008641CE" w14:paraId="61CD1B89" w14:textId="11A6CEBB">
            <w:pPr>
              <w:pStyle w:val="Ttulo1"/>
              <w:ind w:left="360"/>
              <w:outlineLvl w:val="0"/>
              <w:rPr>
                <w:rFonts w:ascii="Arial" w:hAnsi="Arial" w:cs="Arial"/>
              </w:rPr>
            </w:pPr>
            <w:sdt>
              <w:sdtPr>
                <w:rPr>
                  <w:rFonts w:ascii="Arial" w:hAnsi="Arial" w:cs="Arial"/>
                  <w:color w:val="4EA72E" w:themeColor="accent6"/>
                </w:rPr>
                <w:alias w:val="Document Cote"/>
                <w:tag w:val="txtDocCote"/>
                <w:id w:val="1944568921"/>
                <w:dataBinding w:prefixMappings="xmlns:ns0='http://purl.org/dc/elements/1.1/' xmlns:ns1='http://schemas.openxmlformats.org/package/2006/metadata/core-properties' " w:xpath="/ns1:coreProperties[1]/ns1:keywords[1]" w:storeItemID="{6C3C8BC8-F283-45AE-878A-BAB7291924A1}"/>
                <w:text/>
              </w:sdtPr>
              <w:sdtEndPr/>
              <w:sdtContent>
                <w:r w:rsidRPr="0072727B" w:rsidR="005E74B6">
                  <w:rPr>
                    <w:rFonts w:ascii="Arial" w:hAnsi="Arial" w:cs="Arial"/>
                    <w:color w:val="4EA72E" w:themeColor="accent6"/>
                  </w:rPr>
                  <w:t>EDU/REA(2024)11</w:t>
                </w:r>
              </w:sdtContent>
            </w:sdt>
          </w:p>
        </w:tc>
      </w:tr>
    </w:tbl>
    <w:p w:rsidRPr="0072727B" w:rsidR="005E74B6" w:rsidP="005E74B6" w:rsidRDefault="005E74B6" w14:paraId="4B4F6C8B" w14:textId="2C619D59">
      <w:pPr>
        <w:pStyle w:val="Sinespaciado"/>
        <w:rPr>
          <w:rFonts w:ascii="Arial" w:hAnsi="Arial" w:cs="Arial"/>
          <w:b/>
          <w:bCs/>
          <w:lang w:val="es-ES_tradnl"/>
        </w:rPr>
      </w:pPr>
    </w:p>
    <w:p w:rsidRPr="0072727B" w:rsidR="005E74B6" w:rsidP="005E74B6" w:rsidRDefault="005E74B6" w14:paraId="4103F5E0" w14:textId="5054C580">
      <w:pPr>
        <w:pStyle w:val="Sinespaciado"/>
        <w:rPr>
          <w:rFonts w:ascii="Arial" w:hAnsi="Arial" w:cs="Arial"/>
          <w:lang w:val="es-ES_tradnl"/>
        </w:rPr>
      </w:pPr>
      <w:r w:rsidRPr="0072727B">
        <w:rPr>
          <w:rFonts w:ascii="Arial" w:hAnsi="Arial" w:cs="Arial"/>
          <w:b/>
          <w:bCs/>
          <w:lang w:val="es-ES_tradnl"/>
        </w:rPr>
        <w:t xml:space="preserve">Para uso público </w:t>
      </w:r>
      <w:r w:rsidRPr="0072727B">
        <w:rPr>
          <w:rFonts w:ascii="Arial" w:hAnsi="Arial" w:cs="Arial"/>
          <w:b/>
          <w:bCs/>
          <w:lang w:val="es-ES_tradnl"/>
        </w:rPr>
        <w:tab/>
      </w:r>
      <w:r w:rsidRPr="0072727B">
        <w:rPr>
          <w:rFonts w:ascii="Arial" w:hAnsi="Arial" w:cs="Arial"/>
          <w:lang w:val="es-ES_tradnl"/>
        </w:rPr>
        <w:tab/>
      </w:r>
      <w:r w:rsidRPr="0072727B">
        <w:rPr>
          <w:rFonts w:ascii="Arial" w:hAnsi="Arial" w:cs="Arial"/>
          <w:lang w:val="es-ES_tradnl"/>
        </w:rPr>
        <w:tab/>
      </w:r>
      <w:r w:rsidRPr="0072727B">
        <w:rPr>
          <w:rFonts w:ascii="Arial" w:hAnsi="Arial" w:cs="Arial"/>
          <w:lang w:val="es-ES_tradnl"/>
        </w:rPr>
        <w:tab/>
      </w:r>
      <w:r w:rsidRPr="0072727B">
        <w:rPr>
          <w:rFonts w:ascii="Arial" w:hAnsi="Arial" w:cs="Arial"/>
          <w:lang w:val="es-ES_tradnl"/>
        </w:rPr>
        <w:tab/>
      </w:r>
      <w:r w:rsidRPr="0072727B">
        <w:rPr>
          <w:rFonts w:ascii="Arial" w:hAnsi="Arial" w:cs="Arial"/>
          <w:lang w:val="es-ES_tradnl"/>
        </w:rPr>
        <w:tab/>
      </w:r>
      <w:r w:rsidRPr="0072727B">
        <w:rPr>
          <w:rFonts w:ascii="Arial" w:hAnsi="Arial" w:cs="Arial"/>
          <w:lang w:val="es-ES_tradnl"/>
        </w:rPr>
        <w:tab/>
      </w:r>
      <w:r w:rsidRPr="0072727B">
        <w:rPr>
          <w:rFonts w:ascii="Arial" w:hAnsi="Arial" w:cs="Arial"/>
          <w:lang w:val="es-ES_tradnl"/>
        </w:rPr>
        <w:tab/>
      </w:r>
      <w:r w:rsidRPr="0072727B">
        <w:rPr>
          <w:rFonts w:ascii="Arial" w:hAnsi="Arial" w:cs="Arial"/>
          <w:lang w:val="es-ES_tradnl"/>
        </w:rPr>
        <w:tab/>
      </w:r>
      <w:r w:rsidRPr="0072727B">
        <w:rPr>
          <w:rFonts w:ascii="Arial" w:hAnsi="Arial" w:cs="Arial"/>
          <w:b/>
          <w:bCs/>
          <w:lang w:val="es-ES_tradnl"/>
        </w:rPr>
        <w:t xml:space="preserve">        REA</w:t>
      </w:r>
    </w:p>
    <w:p w:rsidRPr="0072727B" w:rsidR="005E74B6" w:rsidP="005E74B6" w:rsidRDefault="005E74B6" w14:paraId="4FFC62FF" w14:textId="37E13223">
      <w:pPr>
        <w:pStyle w:val="Sinespaciado"/>
        <w:rPr>
          <w:rFonts w:ascii="Arial" w:hAnsi="Arial" w:cs="Arial"/>
          <w:lang w:val="es-ES_tradnl"/>
        </w:rPr>
      </w:pPr>
      <w:r w:rsidRPr="0072727B">
        <w:rPr>
          <w:rFonts w:ascii="Arial" w:hAnsi="Arial" w:cs="Arial"/>
          <w:noProof/>
          <w:lang w:val="es-ES" w:eastAsia="es-ES"/>
        </w:rPr>
        <mc:AlternateContent>
          <mc:Choice Requires="wps">
            <w:drawing>
              <wp:anchor distT="0" distB="0" distL="114300" distR="114300" simplePos="0" relativeHeight="251660288" behindDoc="0" locked="0" layoutInCell="1" allowOverlap="1" wp14:anchorId="4B5954D6" wp14:editId="32061E05">
                <wp:simplePos x="0" y="0"/>
                <wp:positionH relativeFrom="column">
                  <wp:posOffset>6652</wp:posOffset>
                </wp:positionH>
                <wp:positionV relativeFrom="paragraph">
                  <wp:posOffset>37798</wp:posOffset>
                </wp:positionV>
                <wp:extent cx="5928610" cy="0"/>
                <wp:effectExtent l="0" t="0" r="15240" b="12700"/>
                <wp:wrapNone/>
                <wp:docPr id="126804363" name="Conector recto 1"/>
                <wp:cNvGraphicFramePr/>
                <a:graphic xmlns:a="http://schemas.openxmlformats.org/drawingml/2006/main">
                  <a:graphicData uri="http://schemas.microsoft.com/office/word/2010/wordprocessingShape">
                    <wps:wsp>
                      <wps:cNvCnPr/>
                      <wps:spPr>
                        <a:xfrm>
                          <a:off x="0" y="0"/>
                          <a:ext cx="5928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w14:anchorId="4455FF13">
              <v:line id="Conector recto 1"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5pt,3pt" to="467.3pt,3pt" w14:anchorId="1535FC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ESsmQEAAIgDAAAOAAAAZHJzL2Uyb0RvYy54bWysU8tu2zAQvBfIPxC8x5IMJEgFyzkkSC9B&#10;GyTtBzDU0iLCF5asJf99l7QtF0lQFEEuFB8zszu7q9X1ZA3bAkbtXcebRc0ZOOl77TYd//Xz7vyK&#10;s5iE64XxDjq+g8iv12dfVmNoYekHb3pARiIutmPo+JBSaKsqygGsiAsfwNGj8mhFoiNuqh7FSOrW&#10;VMu6vqxGj31ALyFGur3dP/J10VcKZPqhVITETMcpt1RWLOtzXqv1SrQbFGHQ8pCG+EAWVmhHQWep&#10;W5EE+436jZTVEn30Ki2kt5VXSksoHshNU79y8zSIAMULFSeGuUzx82Tl9+2Ne0AqwxhiG8MDZheT&#10;Qpu/lB+bSrF2c7FgSkzS5cXX5dVlQzWVx7fqRAwY0zfwluVNx4122YdoxfY+JgpG0COEDqfQZZd2&#10;BjLYuEdQTPcUrCnsMhVwY5BtBfWzf2ly/0irIDNFaWNmUv1v0gGbaVAm5X+JM7pE9C7NRKudx/ei&#10;pumYqtrjj673XrPtZ9/vSiNKOajdxdlhNPM8/X0u9NMPtP4DAAD//wMAUEsDBBQABgAIAAAAIQDB&#10;4S422QAAAAUBAAAPAAAAZHJzL2Rvd25yZXYueG1sTI/BTsMwDIbvSLxDZCRuLGWginVNp2kSQlwQ&#10;6+CeNV5aaJwqSbvy9hgucLI+/dbvz+Vmdr2YMMTOk4LbRQYCqfGmI6vg7fB48wAiJk1G955QwRdG&#10;2FSXF6UujD/THqc6WcElFAutoE1pKKSMTYtOx4UfkDg7+eB0YgxWmqDPXO56ucyyXDrdEV9o9YC7&#10;FpvPenQK+ucwvdud3cbxaZ/XH6+n5cthUur6at6uQSSc098y/OizOlTsdPQjmSh6Zv4kKch5cLq6&#10;u89BHH9ZVqX8b199AwAA//8DAFBLAQItABQABgAIAAAAIQC2gziS/gAAAOEBAAATAAAAAAAAAAAA&#10;AAAAAAAAAABbQ29udGVudF9UeXBlc10ueG1sUEsBAi0AFAAGAAgAAAAhADj9If/WAAAAlAEAAAsA&#10;AAAAAAAAAAAAAAAALwEAAF9yZWxzLy5yZWxzUEsBAi0AFAAGAAgAAAAhAEDYRKyZAQAAiAMAAA4A&#10;AAAAAAAAAAAAAAAALgIAAGRycy9lMm9Eb2MueG1sUEsBAi0AFAAGAAgAAAAhAMHhLjbZAAAABQEA&#10;AA8AAAAAAAAAAAAAAAAA8wMAAGRycy9kb3ducmV2LnhtbFBLBQYAAAAABAAEAPMAAAD5BAAAAAA=&#10;">
                <v:stroke joinstyle="miter"/>
              </v:line>
            </w:pict>
          </mc:Fallback>
        </mc:AlternateContent>
      </w:r>
    </w:p>
    <w:p w:rsidRPr="0072727B" w:rsidR="005E74B6" w:rsidP="005E74B6" w:rsidRDefault="005E74B6" w14:paraId="206EBB90" w14:textId="03C169E2">
      <w:pPr>
        <w:rPr>
          <w:rFonts w:cs="Arial"/>
          <w:lang w:val="es-ES_tradnl"/>
        </w:rPr>
      </w:pPr>
    </w:p>
    <w:p w:rsidRPr="0072727B" w:rsidR="005E74B6" w:rsidP="00D76E15" w:rsidRDefault="005E74B6" w14:paraId="531E3E81" w14:textId="49501B8F">
      <w:pPr>
        <w:pStyle w:val="Sinespaciado"/>
        <w:jc w:val="center"/>
        <w:rPr>
          <w:rFonts w:ascii="Arial" w:hAnsi="Arial" w:cs="Arial"/>
          <w:b/>
          <w:bCs/>
          <w:color w:val="196B24" w:themeColor="accent3"/>
          <w:lang w:val="es-ES_tradnl"/>
        </w:rPr>
      </w:pPr>
      <w:r w:rsidRPr="0072727B">
        <w:rPr>
          <w:rFonts w:ascii="Arial" w:hAnsi="Arial" w:cs="Arial"/>
          <w:b/>
          <w:bCs/>
          <w:color w:val="196B24" w:themeColor="accent3"/>
          <w:lang w:val="es-ES_tradnl"/>
        </w:rPr>
        <w:t>GUÍAS ACADÉMICAS PARA LA ENSEÑANZA</w:t>
      </w:r>
    </w:p>
    <w:p w:rsidRPr="0072727B" w:rsidR="005E74B6" w:rsidP="00D76E15" w:rsidRDefault="005E74B6" w14:paraId="4A50C7BC" w14:textId="36EC7C75">
      <w:pPr>
        <w:pStyle w:val="Sinespaciado"/>
        <w:jc w:val="center"/>
        <w:rPr>
          <w:rFonts w:ascii="Arial" w:hAnsi="Arial" w:cs="Arial"/>
          <w:b/>
          <w:bCs/>
          <w:color w:val="196B24" w:themeColor="accent3"/>
          <w:lang w:val="es-ES_tradnl"/>
        </w:rPr>
      </w:pPr>
      <w:r w:rsidRPr="0072727B">
        <w:rPr>
          <w:rFonts w:ascii="Arial" w:hAnsi="Arial" w:cs="Arial"/>
          <w:b/>
          <w:bCs/>
          <w:color w:val="196B24" w:themeColor="accent3"/>
          <w:lang w:val="es-ES_tradnl"/>
        </w:rPr>
        <w:t xml:space="preserve">DE LAS </w:t>
      </w:r>
      <w:r w:rsidRPr="0072727B" w:rsidR="00D76E15">
        <w:rPr>
          <w:rFonts w:ascii="Arial" w:hAnsi="Arial" w:cs="Arial"/>
          <w:b/>
          <w:bCs/>
          <w:color w:val="196B24" w:themeColor="accent3"/>
          <w:lang w:val="es-ES_tradnl"/>
        </w:rPr>
        <w:t>CIENCIAS NATURALES</w:t>
      </w:r>
    </w:p>
    <w:p w:rsidRPr="0072727B" w:rsidR="005E74B6" w:rsidP="20C3D7D1" w:rsidRDefault="005E74B6" w14:paraId="04C4626F" w14:noSpellErr="1" w14:textId="728CD482">
      <w:pPr>
        <w:pStyle w:val="Normal"/>
        <w:rPr>
          <w:rFonts w:cs="Arial"/>
          <w:b w:val="1"/>
          <w:bCs w:val="1"/>
          <w:color w:val="196B24" w:themeColor="accent3"/>
          <w:lang w:val="es-ES"/>
        </w:rPr>
      </w:pPr>
    </w:p>
    <w:p w:rsidRPr="0072727B" w:rsidR="005E74B6" w:rsidP="005E74B6" w:rsidRDefault="005E74B6" w14:paraId="7D00F69D" w14:textId="77777777">
      <w:pPr>
        <w:jc w:val="center"/>
        <w:rPr>
          <w:rFonts w:cs="Arial"/>
          <w:b/>
          <w:bCs/>
          <w:color w:val="196B24" w:themeColor="accent3"/>
          <w:lang w:val="es-ES_tradnl"/>
        </w:rPr>
      </w:pPr>
      <w:r w:rsidRPr="0072727B">
        <w:rPr>
          <w:rFonts w:cs="Arial"/>
          <w:b/>
          <w:bCs/>
          <w:color w:val="196B24" w:themeColor="accent3"/>
          <w:lang w:val="es-ES_tradnl"/>
        </w:rPr>
        <w:t>UNIDAD DIDÁCTICA 1</w:t>
      </w:r>
    </w:p>
    <w:p w:rsidRPr="0072727B" w:rsidR="009E5050" w:rsidP="005E74B6" w:rsidRDefault="009E5050" w14:paraId="1470FC0B" w14:textId="0B28DD3B">
      <w:pPr>
        <w:jc w:val="center"/>
        <w:rPr>
          <w:rFonts w:cs="Arial"/>
          <w:b/>
          <w:bCs/>
          <w:color w:val="196B24" w:themeColor="accent3"/>
          <w:lang w:val="es-ES_tradnl"/>
        </w:rPr>
      </w:pPr>
      <w:r w:rsidRPr="20C3D7D1" w:rsidR="009E5050">
        <w:rPr>
          <w:rFonts w:cs="Arial"/>
          <w:b w:val="1"/>
          <w:bCs w:val="1"/>
          <w:color w:val="196B24" w:themeColor="accent3" w:themeTint="FF" w:themeShade="FF"/>
          <w:lang w:val="es-ES"/>
        </w:rPr>
        <w:t>La vida y sus procesos fundamentales</w:t>
      </w:r>
    </w:p>
    <w:p w:rsidR="20C3D7D1" w:rsidP="20C3D7D1" w:rsidRDefault="20C3D7D1" w14:paraId="4038AEF1" w14:textId="50B5A8FB">
      <w:pPr>
        <w:jc w:val="center"/>
        <w:rPr>
          <w:rFonts w:cs="Arial"/>
          <w:b w:val="1"/>
          <w:bCs w:val="1"/>
          <w:color w:val="196B24" w:themeColor="accent3" w:themeTint="FF" w:themeShade="FF"/>
          <w:lang w:val="es-ES"/>
        </w:rPr>
      </w:pPr>
    </w:p>
    <w:p w:rsidR="7ECCA5F1" w:rsidP="20C3D7D1" w:rsidRDefault="7ECCA5F1" w14:paraId="22BEB24E" w14:textId="66EEBE0C">
      <w:pPr>
        <w:jc w:val="center"/>
        <w:rPr>
          <w:rFonts w:cs="Arial"/>
          <w:b w:val="1"/>
          <w:bCs w:val="1"/>
          <w:color w:val="196B24" w:themeColor="accent3" w:themeTint="FF" w:themeShade="FF"/>
          <w:lang w:val="es-ES"/>
        </w:rPr>
      </w:pPr>
      <w:r w:rsidRPr="20C3D7D1" w:rsidR="7ECCA5F1">
        <w:rPr>
          <w:rFonts w:cs="Arial"/>
          <w:b w:val="1"/>
          <w:bCs w:val="1"/>
          <w:color w:val="196B24" w:themeColor="accent3" w:themeTint="FF" w:themeShade="FF"/>
          <w:lang w:val="es-ES"/>
        </w:rPr>
        <w:t>TEMA 1: Ciclos de vida y reproducción</w:t>
      </w:r>
    </w:p>
    <w:p w:rsidRPr="0072727B" w:rsidR="009E5050" w:rsidP="20C3D7D1" w:rsidRDefault="009E5050" w14:paraId="29D50B5C" w14:textId="3B9CDC5D">
      <w:pPr>
        <w:jc w:val="center"/>
        <w:rPr>
          <w:rFonts w:cs="Arial"/>
          <w:b w:val="1"/>
          <w:bCs w:val="1"/>
          <w:lang w:val="es-ES"/>
        </w:rPr>
      </w:pPr>
      <w:r w:rsidRPr="20C3D7D1" w:rsidR="00D05E8D">
        <w:rPr>
          <w:rFonts w:cs="Arial"/>
          <w:b w:val="1"/>
          <w:bCs w:val="1"/>
          <w:color w:val="196B24" w:themeColor="accent3" w:themeTint="FF" w:themeShade="FF"/>
          <w:lang w:val="es-ES"/>
        </w:rPr>
        <w:t>1.3 Factores que afectan la reproducción</w:t>
      </w:r>
    </w:p>
    <w:p w:rsidRPr="0072727B" w:rsidR="005E74B6" w:rsidP="005E74B6" w:rsidRDefault="005E74B6" w14:paraId="11509A8F" w14:textId="0F68280C">
      <w:pPr>
        <w:tabs>
          <w:tab w:val="left" w:pos="6542"/>
        </w:tabs>
        <w:rPr>
          <w:rFonts w:cs="Arial"/>
          <w:lang w:val="es-ES_tradnl"/>
        </w:rPr>
      </w:pPr>
      <w:r w:rsidRPr="0072727B">
        <w:rPr>
          <w:rFonts w:cs="Arial"/>
          <w:lang w:val="es-ES_tradnl"/>
        </w:rPr>
        <w:tab/>
      </w:r>
    </w:p>
    <w:tbl>
      <w:tblPr>
        <w:tblStyle w:val="Tablaconcuadrcula"/>
        <w:tblW w:w="0" w:type="auto"/>
        <w:tblLook w:val="04A0" w:firstRow="1" w:lastRow="0" w:firstColumn="1" w:lastColumn="0" w:noHBand="0" w:noVBand="1"/>
      </w:tblPr>
      <w:tblGrid>
        <w:gridCol w:w="8828"/>
      </w:tblGrid>
      <w:tr w:rsidRPr="0072727B" w:rsidR="005E74B6" w:rsidTr="00BA433D" w14:paraId="05C620E5" w14:textId="77777777">
        <w:tc>
          <w:tcPr>
            <w:tcW w:w="8828" w:type="dxa"/>
          </w:tcPr>
          <w:p w:rsidRPr="0072727B" w:rsidR="005E74B6" w:rsidP="00D05E8D" w:rsidRDefault="005E74B6" w14:paraId="5C4608A2" w14:textId="77777777">
            <w:pPr>
              <w:pStyle w:val="Sinespaciado"/>
              <w:jc w:val="both"/>
              <w:rPr>
                <w:rFonts w:ascii="Arial" w:hAnsi="Arial" w:cs="Arial"/>
                <w:lang w:val="es-ES_tradnl"/>
              </w:rPr>
            </w:pPr>
            <w:r w:rsidRPr="0072727B">
              <w:rPr>
                <w:rFonts w:ascii="Arial" w:hAnsi="Arial" w:cs="Arial"/>
                <w:lang w:val="es-ES_tradnl"/>
              </w:rPr>
              <w:t>Según la UNESCO (2023), los Recursos Educativos Abiertos (REA) son materiales diseñados para la enseñanza, el aprendizaje y la investigación, disponibles de manera gratuita en formato digital o en otros medios, que promueven su uso, adaptación y distribución sin costo. En el contexto de las Olimpiadas STEM 2024, el Instituto UNNO de UNIMINUTO creó un conjunto de REA en ciencias y matemáticas, integrando la participación de los docentes como parte de esta iniciativa. Para los profesores, los REA representan una oportunidad de acceder a materiales de alta calidad, flexibles y adaptables a diversos entornos, lo que fomenta prácticas pedagógicas significativas en ciencia y tecnología. Además, al emplear licencias abiertas, los REA garantizan el respeto por los derechos de autor, facilitando su reutilización y adaptación, en línea con los principios de acceso abierto promovidos por la UNESCO.</w:t>
            </w:r>
          </w:p>
        </w:tc>
      </w:tr>
    </w:tbl>
    <w:p w:rsidRPr="0072727B" w:rsidR="005E74B6" w:rsidP="005E74B6" w:rsidRDefault="005E74B6" w14:paraId="1CE8B634" w14:textId="77777777">
      <w:pPr>
        <w:rPr>
          <w:rFonts w:cs="Arial"/>
          <w:lang w:val="es-ES_tradnl"/>
        </w:rPr>
      </w:pPr>
    </w:p>
    <w:p w:rsidRPr="0072727B" w:rsidR="005E74B6" w:rsidP="005E74B6" w:rsidRDefault="005E74B6" w14:paraId="26A2A788" w14:textId="77777777">
      <w:pPr>
        <w:rPr>
          <w:rFonts w:cs="Arial"/>
          <w:b/>
          <w:bCs/>
          <w:sz w:val="22"/>
          <w:lang w:val="es-ES"/>
        </w:rPr>
      </w:pPr>
      <w:r w:rsidRPr="0072727B">
        <w:rPr>
          <w:rFonts w:cs="Arial"/>
          <w:b/>
          <w:bCs/>
          <w:sz w:val="22"/>
          <w:lang w:val="es-ES"/>
        </w:rPr>
        <w:t xml:space="preserve">Este documento está creado bajo la licencia </w:t>
      </w:r>
      <w:proofErr w:type="spellStart"/>
      <w:r w:rsidRPr="0072727B">
        <w:rPr>
          <w:rFonts w:cs="Arial"/>
          <w:b/>
          <w:bCs/>
          <w:i/>
          <w:iCs/>
          <w:sz w:val="22"/>
          <w:lang w:val="es-ES"/>
        </w:rPr>
        <w:t>Creative</w:t>
      </w:r>
      <w:proofErr w:type="spellEnd"/>
      <w:r w:rsidRPr="0072727B">
        <w:rPr>
          <w:rFonts w:cs="Arial"/>
          <w:b/>
          <w:bCs/>
          <w:i/>
          <w:iCs/>
          <w:sz w:val="22"/>
          <w:lang w:val="es-ES"/>
        </w:rPr>
        <w:t xml:space="preserve"> </w:t>
      </w:r>
      <w:proofErr w:type="spellStart"/>
      <w:r w:rsidRPr="0072727B">
        <w:rPr>
          <w:rFonts w:cs="Arial"/>
          <w:b/>
          <w:bCs/>
          <w:i/>
          <w:iCs/>
          <w:sz w:val="22"/>
          <w:lang w:val="es-ES"/>
        </w:rPr>
        <w:t>Commons</w:t>
      </w:r>
      <w:proofErr w:type="spellEnd"/>
      <w:r w:rsidRPr="0072727B">
        <w:rPr>
          <w:rFonts w:cs="Arial"/>
          <w:b/>
          <w:bCs/>
          <w:sz w:val="22"/>
          <w:lang w:val="es-ES"/>
        </w:rPr>
        <w:t xml:space="preserve"> 4.0.</w:t>
      </w:r>
    </w:p>
    <w:p w:rsidRPr="0072727B" w:rsidR="005E74B6" w:rsidP="005E74B6" w:rsidRDefault="005E74B6" w14:paraId="4901E08D" w14:textId="77777777">
      <w:pPr>
        <w:rPr>
          <w:rFonts w:cs="Arial"/>
          <w:lang w:val="es-ES_tradnl"/>
        </w:rPr>
      </w:pPr>
    </w:p>
    <w:tbl>
      <w:tblPr>
        <w:tblStyle w:val="Tablaconcuadrc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3"/>
        <w:gridCol w:w="6565"/>
      </w:tblGrid>
      <w:tr w:rsidRPr="0072727B" w:rsidR="005E74B6" w:rsidTr="00BA433D" w14:paraId="7E5D236B" w14:textId="77777777">
        <w:tc>
          <w:tcPr>
            <w:tcW w:w="2263" w:type="dxa"/>
          </w:tcPr>
          <w:p w:rsidRPr="0072727B" w:rsidR="005E74B6" w:rsidP="00BA433D" w:rsidRDefault="005E74B6" w14:paraId="68105A63" w14:textId="77777777">
            <w:pPr>
              <w:rPr>
                <w:rFonts w:cs="Arial"/>
                <w:lang w:val="es-ES_tradnl"/>
              </w:rPr>
            </w:pPr>
            <w:r w:rsidRPr="0072727B">
              <w:rPr>
                <w:rFonts w:cs="Arial"/>
                <w:noProof/>
                <w:lang w:val="es-ES" w:eastAsia="es-ES"/>
              </w:rPr>
              <w:drawing>
                <wp:anchor distT="0" distB="0" distL="114300" distR="114300" simplePos="0" relativeHeight="251661312" behindDoc="1" locked="0" layoutInCell="1" allowOverlap="1" wp14:anchorId="6B725056" wp14:editId="2FBA6C7A">
                  <wp:simplePos x="0" y="0"/>
                  <wp:positionH relativeFrom="column">
                    <wp:posOffset>24536</wp:posOffset>
                  </wp:positionH>
                  <wp:positionV relativeFrom="paragraph">
                    <wp:posOffset>48906</wp:posOffset>
                  </wp:positionV>
                  <wp:extent cx="1251679" cy="437979"/>
                  <wp:effectExtent l="0" t="0" r="0" b="0"/>
                  <wp:wrapNone/>
                  <wp:docPr id="1509821975" name="Imagen 2" descr="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nc-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1679" cy="43797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65" w:type="dxa"/>
          </w:tcPr>
          <w:p w:rsidRPr="0072727B" w:rsidR="005E74B6" w:rsidP="00BA433D" w:rsidRDefault="005E74B6" w14:paraId="566867A6" w14:textId="77777777">
            <w:pPr>
              <w:pStyle w:val="Sinespaciado"/>
              <w:rPr>
                <w:rFonts w:ascii="Arial" w:hAnsi="Arial" w:cs="Arial"/>
                <w:sz w:val="20"/>
                <w:szCs w:val="20"/>
                <w:lang w:val="es-ES_tradnl"/>
              </w:rPr>
            </w:pPr>
            <w:r w:rsidRPr="0072727B">
              <w:rPr>
                <w:rFonts w:ascii="Arial" w:hAnsi="Arial" w:cs="Arial"/>
                <w:sz w:val="20"/>
                <w:szCs w:val="20"/>
                <w:lang w:val="es-ES_tradnl"/>
              </w:rPr>
              <w:t>Atribución – No comercial – Compartir igual: Esta licencia permite a otros distribuir, remezclar, retocar, y crear a partir de tu obra de modo no comercial, siempre y cuando te den crédito y licencien sus nuevas creaciones bajo las mismas condiciones.</w:t>
            </w:r>
          </w:p>
        </w:tc>
      </w:tr>
    </w:tbl>
    <w:p w:rsidR="00014964" w:rsidP="20C3D7D1" w:rsidRDefault="00014964" w14:paraId="4A7C5CF2" w14:textId="46B1ADB9">
      <w:pPr>
        <w:rPr>
          <w:rFonts w:cs="Arial"/>
          <w:lang w:val="es-ES"/>
        </w:rPr>
      </w:pPr>
      <w:r w:rsidRPr="20C3D7D1" w:rsidR="005E74B6">
        <w:rPr>
          <w:rFonts w:cs="Arial"/>
          <w:lang w:val="es-ES"/>
        </w:rPr>
        <w:t xml:space="preserve">   </w:t>
      </w:r>
    </w:p>
    <w:p w:rsidRPr="0072727B" w:rsidR="005E74B6" w:rsidP="005E74B6" w:rsidRDefault="005E74B6" w14:paraId="58AA8483" w14:textId="37DE1BCD">
      <w:pPr>
        <w:pStyle w:val="Sinespaciado"/>
        <w:rPr>
          <w:rFonts w:ascii="Arial" w:hAnsi="Arial" w:cs="Arial"/>
          <w:lang w:val="es-ES_tradnl"/>
        </w:rPr>
      </w:pPr>
      <w:r w:rsidRPr="0072727B">
        <w:rPr>
          <w:rFonts w:ascii="Arial" w:hAnsi="Arial" w:cs="Arial"/>
          <w:b/>
          <w:bCs/>
          <w:lang w:val="es-ES_tradnl"/>
        </w:rPr>
        <w:t>Ficha técnica de uso</w:t>
      </w:r>
      <w:r w:rsidRPr="0072727B">
        <w:rPr>
          <w:rFonts w:ascii="Arial" w:hAnsi="Arial" w:cs="Arial"/>
          <w:b/>
          <w:bCs/>
          <w:lang w:val="es-ES_tradnl"/>
        </w:rPr>
        <w:tab/>
      </w:r>
      <w:r w:rsidRPr="0072727B">
        <w:rPr>
          <w:rFonts w:ascii="Arial" w:hAnsi="Arial" w:cs="Arial"/>
          <w:lang w:val="es-ES_tradnl"/>
        </w:rPr>
        <w:tab/>
      </w:r>
      <w:r w:rsidRPr="0072727B">
        <w:rPr>
          <w:rFonts w:ascii="Arial" w:hAnsi="Arial" w:cs="Arial"/>
          <w:lang w:val="es-ES_tradnl"/>
        </w:rPr>
        <w:tab/>
      </w:r>
      <w:r w:rsidRPr="0072727B">
        <w:rPr>
          <w:rFonts w:ascii="Arial" w:hAnsi="Arial" w:cs="Arial"/>
          <w:lang w:val="es-ES_tradnl"/>
        </w:rPr>
        <w:tab/>
      </w:r>
      <w:r w:rsidRPr="0072727B">
        <w:rPr>
          <w:rFonts w:ascii="Arial" w:hAnsi="Arial" w:cs="Arial"/>
          <w:lang w:val="es-ES_tradnl"/>
        </w:rPr>
        <w:tab/>
      </w:r>
      <w:r w:rsidRPr="0072727B">
        <w:rPr>
          <w:rFonts w:ascii="Arial" w:hAnsi="Arial" w:cs="Arial"/>
          <w:lang w:val="es-ES_tradnl"/>
        </w:rPr>
        <w:tab/>
      </w:r>
      <w:r w:rsidRPr="0072727B">
        <w:rPr>
          <w:rFonts w:ascii="Arial" w:hAnsi="Arial" w:cs="Arial"/>
          <w:lang w:val="es-ES_tradnl"/>
        </w:rPr>
        <w:t xml:space="preserve">              </w:t>
      </w:r>
      <w:proofErr w:type="spellStart"/>
      <w:r w:rsidRPr="0072727B">
        <w:rPr>
          <w:rFonts w:ascii="Arial" w:hAnsi="Arial" w:cs="Arial"/>
          <w:lang w:val="es-ES_tradnl"/>
        </w:rPr>
        <w:t>Uso</w:t>
      </w:r>
      <w:proofErr w:type="spellEnd"/>
      <w:r w:rsidRPr="0072727B">
        <w:rPr>
          <w:rFonts w:ascii="Arial" w:hAnsi="Arial" w:cs="Arial"/>
          <w:lang w:val="es-ES_tradnl"/>
        </w:rPr>
        <w:t xml:space="preserve"> educativo</w:t>
      </w:r>
    </w:p>
    <w:p w:rsidRPr="0072727B" w:rsidR="005E74B6" w:rsidP="005E74B6" w:rsidRDefault="005E74B6" w14:paraId="20AA8888" w14:textId="77777777">
      <w:pPr>
        <w:pStyle w:val="Sinespaciado"/>
        <w:rPr>
          <w:rFonts w:ascii="Arial" w:hAnsi="Arial" w:cs="Arial"/>
          <w:lang w:val="es-ES_tradnl"/>
        </w:rPr>
      </w:pPr>
      <w:r w:rsidRPr="0072727B">
        <w:rPr>
          <w:rFonts w:ascii="Arial" w:hAnsi="Arial" w:cs="Arial"/>
          <w:noProof/>
          <w:lang w:val="es-ES" w:eastAsia="es-ES"/>
        </w:rPr>
        <mc:AlternateContent>
          <mc:Choice Requires="wps">
            <w:drawing>
              <wp:anchor distT="0" distB="0" distL="114300" distR="114300" simplePos="0" relativeHeight="251662336" behindDoc="0" locked="0" layoutInCell="1" allowOverlap="1" wp14:anchorId="3A61CCAF" wp14:editId="1DE042D0">
                <wp:simplePos x="0" y="0"/>
                <wp:positionH relativeFrom="column">
                  <wp:posOffset>6652</wp:posOffset>
                </wp:positionH>
                <wp:positionV relativeFrom="paragraph">
                  <wp:posOffset>37798</wp:posOffset>
                </wp:positionV>
                <wp:extent cx="5928610" cy="0"/>
                <wp:effectExtent l="0" t="0" r="15240" b="12700"/>
                <wp:wrapNone/>
                <wp:docPr id="243349581" name="Conector recto 1"/>
                <wp:cNvGraphicFramePr/>
                <a:graphic xmlns:a="http://schemas.openxmlformats.org/drawingml/2006/main">
                  <a:graphicData uri="http://schemas.microsoft.com/office/word/2010/wordprocessingShape">
                    <wps:wsp>
                      <wps:cNvCnPr/>
                      <wps:spPr>
                        <a:xfrm>
                          <a:off x="0" y="0"/>
                          <a:ext cx="5928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w14:anchorId="50103183">
              <v:line id="Conector recto 1"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5pt,3pt" to="467.3pt,3pt" w14:anchorId="79406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ESsmQEAAIgDAAAOAAAAZHJzL2Uyb0RvYy54bWysU8tu2zAQvBfIPxC8x5IMJEgFyzkkSC9B&#10;GyTtBzDU0iLCF5asJf99l7QtF0lQFEEuFB8zszu7q9X1ZA3bAkbtXcebRc0ZOOl77TYd//Xz7vyK&#10;s5iE64XxDjq+g8iv12dfVmNoYekHb3pARiIutmPo+JBSaKsqygGsiAsfwNGj8mhFoiNuqh7FSOrW&#10;VMu6vqxGj31ALyFGur3dP/J10VcKZPqhVITETMcpt1RWLOtzXqv1SrQbFGHQ8pCG+EAWVmhHQWep&#10;W5EE+436jZTVEn30Ki2kt5VXSksoHshNU79y8zSIAMULFSeGuUzx82Tl9+2Ne0AqwxhiG8MDZheT&#10;Qpu/lB+bSrF2c7FgSkzS5cXX5dVlQzWVx7fqRAwY0zfwluVNx4122YdoxfY+JgpG0COEDqfQZZd2&#10;BjLYuEdQTPcUrCnsMhVwY5BtBfWzf2ly/0irIDNFaWNmUv1v0gGbaVAm5X+JM7pE9C7NRKudx/ei&#10;pumYqtrjj673XrPtZ9/vSiNKOajdxdlhNPM8/X0u9NMPtP4DAAD//wMAUEsDBBQABgAIAAAAIQDB&#10;4S422QAAAAUBAAAPAAAAZHJzL2Rvd25yZXYueG1sTI/BTsMwDIbvSLxDZCRuLGWginVNp2kSQlwQ&#10;6+CeNV5aaJwqSbvy9hgucLI+/dbvz+Vmdr2YMMTOk4LbRQYCqfGmI6vg7fB48wAiJk1G955QwRdG&#10;2FSXF6UujD/THqc6WcElFAutoE1pKKSMTYtOx4UfkDg7+eB0YgxWmqDPXO56ucyyXDrdEV9o9YC7&#10;FpvPenQK+ucwvdud3cbxaZ/XH6+n5cthUur6at6uQSSc098y/OizOlTsdPQjmSh6Zv4kKch5cLq6&#10;u89BHH9ZVqX8b199AwAA//8DAFBLAQItABQABgAIAAAAIQC2gziS/gAAAOEBAAATAAAAAAAAAAAA&#10;AAAAAAAAAABbQ29udGVudF9UeXBlc10ueG1sUEsBAi0AFAAGAAgAAAAhADj9If/WAAAAlAEAAAsA&#10;AAAAAAAAAAAAAAAALwEAAF9yZWxzLy5yZWxzUEsBAi0AFAAGAAgAAAAhAEDYRKyZAQAAiAMAAA4A&#10;AAAAAAAAAAAAAAAALgIAAGRycy9lMm9Eb2MueG1sUEsBAi0AFAAGAAgAAAAhAMHhLjbZAAAABQEA&#10;AA8AAAAAAAAAAAAAAAAA8wMAAGRycy9kb3ducmV2LnhtbFBLBQYAAAAABAAEAPMAAAD5BAAAAAA=&#10;">
                <v:stroke joinstyle="miter"/>
              </v:line>
            </w:pict>
          </mc:Fallback>
        </mc:AlternateContent>
      </w:r>
    </w:p>
    <w:p w:rsidRPr="0072727B" w:rsidR="005E74B6" w:rsidP="005E74B6" w:rsidRDefault="005E74B6" w14:paraId="4944954F" w14:textId="77777777">
      <w:pPr>
        <w:rPr>
          <w:rFonts w:cs="Arial"/>
          <w:lang w:val="es-ES_tradnl"/>
        </w:rPr>
      </w:pPr>
    </w:p>
    <w:p w:rsidRPr="0072727B" w:rsidR="005E74B6" w:rsidP="005E74B6" w:rsidRDefault="005E74B6" w14:paraId="6720D19C" w14:textId="77777777">
      <w:pPr>
        <w:pStyle w:val="Sinespaciado"/>
        <w:rPr>
          <w:rFonts w:ascii="Arial" w:hAnsi="Arial" w:cs="Arial"/>
          <w:b/>
          <w:bCs/>
          <w:color w:val="196B24" w:themeColor="accent3"/>
          <w:lang w:val="es-ES_tradnl"/>
        </w:rPr>
      </w:pPr>
    </w:p>
    <w:p w:rsidRPr="0072727B" w:rsidR="005E74B6" w:rsidP="005E74B6" w:rsidRDefault="005E74B6" w14:paraId="71164CAC" w14:textId="77777777">
      <w:pPr>
        <w:pStyle w:val="Sinespaciado"/>
        <w:rPr>
          <w:rFonts w:ascii="Arial" w:hAnsi="Arial" w:cs="Arial"/>
          <w:b/>
          <w:bCs/>
          <w:color w:val="196B24" w:themeColor="accent3"/>
          <w:lang w:val="es-ES_tradnl"/>
        </w:rPr>
      </w:pPr>
    </w:p>
    <w:p w:rsidRPr="0072727B" w:rsidR="005E74B6" w:rsidP="005E74B6" w:rsidRDefault="005E74B6" w14:paraId="7F885E1D" w14:textId="77777777">
      <w:pPr>
        <w:pStyle w:val="Sinespaciado"/>
        <w:rPr>
          <w:rFonts w:ascii="Arial" w:hAnsi="Arial" w:cs="Arial"/>
          <w:b/>
          <w:bCs/>
          <w:color w:val="196B24" w:themeColor="accent3"/>
          <w:lang w:val="es-ES_tradnl"/>
        </w:rPr>
      </w:pPr>
      <w:r w:rsidRPr="0072727B">
        <w:rPr>
          <w:rFonts w:ascii="Arial" w:hAnsi="Arial" w:cs="Arial"/>
          <w:b/>
          <w:bCs/>
          <w:color w:val="196B24" w:themeColor="accent3"/>
          <w:lang w:val="es-ES_tradnl"/>
        </w:rPr>
        <w:t>INDICACIONES PARA EL USO DE LA GUIA</w:t>
      </w:r>
    </w:p>
    <w:p w:rsidRPr="0072727B" w:rsidR="005E74B6" w:rsidP="005E74B6" w:rsidRDefault="005E74B6" w14:paraId="2D8F7380" w14:textId="77777777">
      <w:pPr>
        <w:tabs>
          <w:tab w:val="left" w:pos="6542"/>
        </w:tabs>
        <w:rPr>
          <w:rFonts w:cs="Arial"/>
          <w:lang w:val="es-ES_tradnl"/>
        </w:rPr>
      </w:pPr>
    </w:p>
    <w:p w:rsidRPr="0072727B" w:rsidR="005E74B6" w:rsidP="005E74B6" w:rsidRDefault="005E74B6" w14:paraId="734EBDCE" w14:textId="77777777">
      <w:pPr>
        <w:tabs>
          <w:tab w:val="left" w:pos="6542"/>
        </w:tabs>
        <w:rPr>
          <w:rFonts w:cs="Arial"/>
          <w:lang w:val="es-ES_tradnl"/>
        </w:rPr>
      </w:pPr>
    </w:p>
    <w:tbl>
      <w:tblPr>
        <w:tblStyle w:val="Tablaconcuadrcula"/>
        <w:tblW w:w="0" w:type="auto"/>
        <w:tblLook w:val="04A0" w:firstRow="1" w:lastRow="0" w:firstColumn="1" w:lastColumn="0" w:noHBand="0" w:noVBand="1"/>
      </w:tblPr>
      <w:tblGrid>
        <w:gridCol w:w="8828"/>
      </w:tblGrid>
      <w:tr w:rsidRPr="0072727B" w:rsidR="005E74B6" w:rsidTr="00BA433D" w14:paraId="4AE18573" w14:textId="77777777">
        <w:tc>
          <w:tcPr>
            <w:tcW w:w="8828" w:type="dxa"/>
          </w:tcPr>
          <w:p w:rsidRPr="0072727B" w:rsidR="005E74B6" w:rsidP="00BA433D" w:rsidRDefault="005E74B6" w14:paraId="2ED46C8A" w14:textId="77777777">
            <w:pPr>
              <w:pStyle w:val="Sinespaciado"/>
              <w:rPr>
                <w:rFonts w:ascii="Arial" w:hAnsi="Arial" w:cs="Arial"/>
                <w:lang w:val="es-MX"/>
              </w:rPr>
            </w:pPr>
            <w:r w:rsidRPr="0072727B">
              <w:rPr>
                <w:rFonts w:ascii="Arial" w:hAnsi="Arial" w:cs="Arial"/>
                <w:lang w:val="es-MX"/>
              </w:rPr>
              <w:t>Los Recursos Educativos Abiertos (REA) están diseñados para que los utilices libremente, adaptándolos a tus necesidades y compartiéndolos con tu comunidad. Las guías que a continuación, encontrarás están disponibles gracias a licencias abiertas que te permiten:</w:t>
            </w:r>
            <w:r w:rsidRPr="0072727B">
              <w:rPr>
                <w:rFonts w:ascii="Arial" w:hAnsi="Arial" w:cs="Arial"/>
                <w:lang w:val="es-MX"/>
              </w:rPr>
              <w:br/>
            </w:r>
          </w:p>
          <w:p w:rsidRPr="0072727B" w:rsidR="005E74B6" w:rsidP="008F6D9C" w:rsidRDefault="005E74B6" w14:paraId="2654C8C5" w14:textId="77777777">
            <w:pPr>
              <w:pStyle w:val="Sinespaciado"/>
              <w:numPr>
                <w:ilvl w:val="0"/>
                <w:numId w:val="5"/>
              </w:numPr>
              <w:jc w:val="both"/>
              <w:rPr>
                <w:rFonts w:ascii="Arial" w:hAnsi="Arial" w:cs="Arial"/>
                <w:lang w:val="es-MX"/>
              </w:rPr>
            </w:pPr>
            <w:r w:rsidRPr="0072727B">
              <w:rPr>
                <w:rFonts w:ascii="Arial" w:hAnsi="Arial" w:cs="Arial"/>
                <w:b/>
                <w:bCs/>
                <w:lang w:val="es-MX"/>
              </w:rPr>
              <w:t>Comentar</w:t>
            </w:r>
            <w:r w:rsidRPr="0072727B">
              <w:rPr>
                <w:rFonts w:ascii="Arial" w:hAnsi="Arial" w:cs="Arial"/>
                <w:lang w:val="es-MX"/>
              </w:rPr>
              <w:t>: déjanos tus ideas y sugerencias. Tu retroalimentación mejora continuamente estos recursos para otros usuarios.</w:t>
            </w:r>
          </w:p>
          <w:p w:rsidRPr="0072727B" w:rsidR="005E74B6" w:rsidP="008F6D9C" w:rsidRDefault="005E74B6" w14:paraId="1DA6F0DB" w14:textId="77777777">
            <w:pPr>
              <w:pStyle w:val="Sinespaciado"/>
              <w:numPr>
                <w:ilvl w:val="0"/>
                <w:numId w:val="5"/>
              </w:numPr>
              <w:jc w:val="both"/>
              <w:rPr>
                <w:rFonts w:ascii="Arial" w:hAnsi="Arial" w:cs="Arial"/>
                <w:lang w:val="es-MX"/>
              </w:rPr>
            </w:pPr>
            <w:r w:rsidRPr="0072727B">
              <w:rPr>
                <w:rFonts w:ascii="Arial" w:hAnsi="Arial" w:cs="Arial"/>
                <w:b/>
                <w:bCs/>
                <w:lang w:val="es-MX"/>
              </w:rPr>
              <w:t>Compartir</w:t>
            </w:r>
            <w:r w:rsidRPr="0072727B">
              <w:rPr>
                <w:rFonts w:ascii="Arial" w:hAnsi="Arial" w:cs="Arial"/>
                <w:lang w:val="es-MX"/>
              </w:rPr>
              <w:t>: difunde estos materiales en tus redes o con colegas, multiplicando su impacto en más comunidades.</w:t>
            </w:r>
          </w:p>
          <w:p w:rsidRPr="0072727B" w:rsidR="005E74B6" w:rsidP="008F6D9C" w:rsidRDefault="005E74B6" w14:paraId="2872B962" w14:textId="77777777">
            <w:pPr>
              <w:pStyle w:val="Sinespaciado"/>
              <w:numPr>
                <w:ilvl w:val="0"/>
                <w:numId w:val="5"/>
              </w:numPr>
              <w:jc w:val="both"/>
              <w:rPr>
                <w:rFonts w:ascii="Arial" w:hAnsi="Arial" w:cs="Arial"/>
                <w:lang w:val="es-MX"/>
              </w:rPr>
            </w:pPr>
            <w:r w:rsidRPr="0072727B">
              <w:rPr>
                <w:rFonts w:ascii="Arial" w:hAnsi="Arial" w:cs="Arial"/>
                <w:b/>
                <w:bCs/>
                <w:lang w:val="es-MX"/>
              </w:rPr>
              <w:t>Adaptar</w:t>
            </w:r>
            <w:r w:rsidRPr="0072727B">
              <w:rPr>
                <w:rFonts w:ascii="Arial" w:hAnsi="Arial" w:cs="Arial"/>
                <w:lang w:val="es-MX"/>
              </w:rPr>
              <w:t>: modifica los contenidos para ajustarlos a contextos específicos o públicos diferentes.</w:t>
            </w:r>
          </w:p>
          <w:p w:rsidRPr="0072727B" w:rsidR="005E74B6" w:rsidP="008F6D9C" w:rsidRDefault="005E74B6" w14:paraId="543EA471" w14:textId="77777777">
            <w:pPr>
              <w:pStyle w:val="Sinespaciado"/>
              <w:numPr>
                <w:ilvl w:val="0"/>
                <w:numId w:val="5"/>
              </w:numPr>
              <w:jc w:val="both"/>
              <w:rPr>
                <w:rFonts w:ascii="Arial" w:hAnsi="Arial" w:cs="Arial"/>
                <w:lang w:val="es-MX"/>
              </w:rPr>
            </w:pPr>
            <w:r w:rsidRPr="0072727B">
              <w:rPr>
                <w:rFonts w:ascii="Arial" w:hAnsi="Arial" w:cs="Arial"/>
                <w:b/>
                <w:bCs/>
                <w:lang w:val="es-MX"/>
              </w:rPr>
              <w:t>Editar</w:t>
            </w:r>
            <w:r w:rsidRPr="0072727B">
              <w:rPr>
                <w:rFonts w:ascii="Arial" w:hAnsi="Arial" w:cs="Arial"/>
                <w:lang w:val="es-MX"/>
              </w:rPr>
              <w:t>: mejora los recursos corrigiendo errores o actualizando información relevante.</w:t>
            </w:r>
          </w:p>
          <w:p w:rsidR="00D05E8D" w:rsidP="00BA433D" w:rsidRDefault="00D05E8D" w14:paraId="007C8E9E" w14:textId="77777777">
            <w:pPr>
              <w:pStyle w:val="Sinespaciado"/>
              <w:jc w:val="both"/>
              <w:rPr>
                <w:rFonts w:ascii="Arial" w:hAnsi="Arial" w:cs="Arial"/>
                <w:lang w:val="es-MX"/>
              </w:rPr>
            </w:pPr>
          </w:p>
          <w:p w:rsidRPr="0072727B" w:rsidR="005E74B6" w:rsidP="00D05E8D" w:rsidRDefault="005E74B6" w14:paraId="1F8EF88A" w14:textId="457803FD">
            <w:pPr>
              <w:pStyle w:val="Sinespaciado"/>
              <w:jc w:val="both"/>
              <w:rPr>
                <w:rFonts w:ascii="Arial" w:hAnsi="Arial" w:cs="Arial"/>
                <w:lang w:val="es-MX"/>
              </w:rPr>
            </w:pPr>
            <w:r w:rsidRPr="0072727B">
              <w:rPr>
                <w:rFonts w:ascii="Arial" w:hAnsi="Arial" w:cs="Arial"/>
                <w:lang w:val="es-MX"/>
              </w:rPr>
              <w:t>Recuerda siempre respetar las licencias abiertas al reconocer la autoría original. Utiliza estas guías para enriquecer la educación de la enseñanza de las ciencias naturales de manera abierta y accesible.</w:t>
            </w:r>
          </w:p>
        </w:tc>
      </w:tr>
    </w:tbl>
    <w:p w:rsidRPr="0072727B" w:rsidR="005E74B6" w:rsidP="005E74B6" w:rsidRDefault="005E74B6" w14:paraId="48C969EA" w14:textId="77777777">
      <w:pPr>
        <w:rPr>
          <w:rFonts w:cs="Arial"/>
          <w:lang w:val="es-ES_tradnl"/>
        </w:rPr>
      </w:pPr>
    </w:p>
    <w:p w:rsidR="005E74B6" w:rsidP="005E74B6" w:rsidRDefault="005E74B6" w14:paraId="7CB84677" w14:textId="77777777">
      <w:pPr>
        <w:rPr>
          <w:rFonts w:cs="Arial"/>
          <w:lang w:val="es-ES_tradnl"/>
        </w:rPr>
      </w:pPr>
    </w:p>
    <w:p w:rsidRPr="0072727B" w:rsidR="00D523B1" w:rsidP="005E74B6" w:rsidRDefault="00D523B1" w14:paraId="4D33A99E" w14:textId="77777777">
      <w:pPr>
        <w:rPr>
          <w:rFonts w:cs="Arial"/>
          <w:lang w:val="es-ES_tradnl"/>
        </w:rPr>
      </w:pPr>
    </w:p>
    <w:p w:rsidRPr="0072727B" w:rsidR="005E74B6" w:rsidP="005E74B6" w:rsidRDefault="005E74B6" w14:paraId="279F75AF" w14:textId="77777777">
      <w:pPr>
        <w:rPr>
          <w:rFonts w:cs="Arial"/>
          <w:lang w:val="es-ES_tradnl"/>
        </w:rPr>
      </w:pPr>
    </w:p>
    <w:p w:rsidRPr="0072727B" w:rsidR="005E74B6" w:rsidP="005E74B6" w:rsidRDefault="005E74B6" w14:paraId="2B728BCC" w14:textId="77777777">
      <w:pPr>
        <w:rPr>
          <w:rFonts w:cs="Arial"/>
          <w:lang w:val="es-ES_tradnl"/>
        </w:rPr>
      </w:pPr>
    </w:p>
    <w:p w:rsidRPr="0072727B" w:rsidR="005E74B6" w:rsidP="005E74B6" w:rsidRDefault="005E74B6" w14:paraId="6469E70D" w14:textId="77777777">
      <w:pPr>
        <w:rPr>
          <w:rFonts w:cs="Arial"/>
          <w:b/>
          <w:bCs/>
          <w:sz w:val="22"/>
          <w:lang w:val="es-ES"/>
        </w:rPr>
      </w:pPr>
      <w:r w:rsidRPr="0072727B">
        <w:rPr>
          <w:rFonts w:cs="Arial"/>
          <w:b/>
          <w:bCs/>
          <w:sz w:val="22"/>
          <w:lang w:val="es-ES"/>
        </w:rPr>
        <w:t xml:space="preserve">Este documento está creado bajo la licencia </w:t>
      </w:r>
      <w:proofErr w:type="spellStart"/>
      <w:r w:rsidRPr="0072727B">
        <w:rPr>
          <w:rFonts w:cs="Arial"/>
          <w:b/>
          <w:bCs/>
          <w:i/>
          <w:iCs/>
          <w:sz w:val="22"/>
          <w:lang w:val="es-ES"/>
        </w:rPr>
        <w:t>Creative</w:t>
      </w:r>
      <w:proofErr w:type="spellEnd"/>
      <w:r w:rsidRPr="0072727B">
        <w:rPr>
          <w:rFonts w:cs="Arial"/>
          <w:b/>
          <w:bCs/>
          <w:i/>
          <w:iCs/>
          <w:sz w:val="22"/>
          <w:lang w:val="es-ES"/>
        </w:rPr>
        <w:t xml:space="preserve"> </w:t>
      </w:r>
      <w:proofErr w:type="spellStart"/>
      <w:r w:rsidRPr="0072727B">
        <w:rPr>
          <w:rFonts w:cs="Arial"/>
          <w:b/>
          <w:bCs/>
          <w:i/>
          <w:iCs/>
          <w:sz w:val="22"/>
          <w:lang w:val="es-ES"/>
        </w:rPr>
        <w:t>Commons</w:t>
      </w:r>
      <w:proofErr w:type="spellEnd"/>
      <w:r w:rsidRPr="0072727B">
        <w:rPr>
          <w:rFonts w:cs="Arial"/>
          <w:b/>
          <w:bCs/>
          <w:sz w:val="22"/>
          <w:lang w:val="es-ES"/>
        </w:rPr>
        <w:t xml:space="preserve"> 4.0.</w:t>
      </w:r>
    </w:p>
    <w:tbl>
      <w:tblPr>
        <w:tblStyle w:val="Tablaconcuadrc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63"/>
        <w:gridCol w:w="6565"/>
      </w:tblGrid>
      <w:tr w:rsidRPr="0072727B" w:rsidR="005E74B6" w:rsidTr="00BA433D" w14:paraId="6A955FCD" w14:textId="77777777">
        <w:tc>
          <w:tcPr>
            <w:tcW w:w="2263" w:type="dxa"/>
          </w:tcPr>
          <w:p w:rsidRPr="0072727B" w:rsidR="005E74B6" w:rsidP="00BA433D" w:rsidRDefault="005E74B6" w14:paraId="4DD1C4AC" w14:textId="77777777">
            <w:pPr>
              <w:rPr>
                <w:rFonts w:cs="Arial"/>
                <w:lang w:val="es-ES_tradnl"/>
              </w:rPr>
            </w:pPr>
            <w:r w:rsidRPr="0072727B">
              <w:rPr>
                <w:rFonts w:cs="Arial"/>
                <w:noProof/>
                <w:lang w:val="es-ES" w:eastAsia="es-ES"/>
              </w:rPr>
              <w:drawing>
                <wp:anchor distT="0" distB="0" distL="114300" distR="114300" simplePos="0" relativeHeight="251663360" behindDoc="1" locked="0" layoutInCell="1" allowOverlap="1" wp14:anchorId="00C586DE" wp14:editId="0846D4A9">
                  <wp:simplePos x="0" y="0"/>
                  <wp:positionH relativeFrom="column">
                    <wp:posOffset>24536</wp:posOffset>
                  </wp:positionH>
                  <wp:positionV relativeFrom="paragraph">
                    <wp:posOffset>48906</wp:posOffset>
                  </wp:positionV>
                  <wp:extent cx="1251679" cy="437979"/>
                  <wp:effectExtent l="0" t="0" r="0" b="0"/>
                  <wp:wrapNone/>
                  <wp:docPr id="1736310724" name="Imagen 2" descr="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nc-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1679" cy="43797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65" w:type="dxa"/>
          </w:tcPr>
          <w:p w:rsidRPr="0072727B" w:rsidR="005E74B6" w:rsidP="00BA433D" w:rsidRDefault="005E74B6" w14:paraId="0372EA5B" w14:textId="77777777">
            <w:pPr>
              <w:rPr>
                <w:rFonts w:cs="Arial"/>
                <w:sz w:val="18"/>
                <w:szCs w:val="18"/>
                <w:lang w:val="es-ES_tradnl"/>
              </w:rPr>
            </w:pPr>
            <w:r w:rsidRPr="0072727B">
              <w:rPr>
                <w:rFonts w:cs="Arial"/>
                <w:sz w:val="18"/>
                <w:szCs w:val="18"/>
                <w:lang w:val="es-ES_tradnl"/>
              </w:rPr>
              <w:t>Atribución – No comercial – Compartir igual: Esta licencia permite a otros distribuir, remezclar, retocar, y crear a partir de tu obra de modo no comercial, siempre y cuando te den crédito y licencien sus nuevas creaciones bajo las mismas condiciones.</w:t>
            </w:r>
          </w:p>
        </w:tc>
      </w:tr>
    </w:tbl>
    <w:p w:rsidR="0072727B" w:rsidP="001D56AE" w:rsidRDefault="0072727B" w14:paraId="39527DA6" w14:textId="77777777">
      <w:pPr>
        <w:rPr>
          <w:rFonts w:cs="Arial"/>
          <w:b/>
          <w:bCs/>
          <w:color w:val="196B24" w:themeColor="accent3"/>
          <w:sz w:val="36"/>
          <w:szCs w:val="36"/>
        </w:rPr>
      </w:pPr>
    </w:p>
    <w:p w:rsidRPr="0072727B" w:rsidR="002A41BC" w:rsidP="005E74B6" w:rsidRDefault="002A41BC" w14:paraId="2939E22F" w14:textId="20069EBC">
      <w:pPr>
        <w:jc w:val="center"/>
        <w:rPr>
          <w:rFonts w:cs="Arial"/>
          <w:b/>
          <w:bCs/>
          <w:color w:val="196B24" w:themeColor="accent3"/>
          <w:sz w:val="36"/>
          <w:szCs w:val="36"/>
        </w:rPr>
      </w:pPr>
      <w:r w:rsidRPr="0072727B">
        <w:rPr>
          <w:rFonts w:cs="Arial"/>
          <w:b/>
          <w:bCs/>
          <w:color w:val="196B24" w:themeColor="accent3"/>
          <w:sz w:val="36"/>
          <w:szCs w:val="36"/>
        </w:rPr>
        <w:t>Tema 1: Ciclos de vida y reproducción</w:t>
      </w:r>
    </w:p>
    <w:p w:rsidRPr="0072727B" w:rsidR="002A41BC" w:rsidP="00BA433D" w:rsidRDefault="00BA433D" w14:paraId="28964DF8" w14:textId="7DFF342D">
      <w:pPr>
        <w:spacing w:line="480" w:lineRule="auto"/>
        <w:jc w:val="center"/>
        <w:rPr>
          <w:rFonts w:cs="Arial"/>
          <w:szCs w:val="24"/>
          <w:lang w:val="es-MX"/>
        </w:rPr>
      </w:pPr>
      <w:r w:rsidRPr="0072727B">
        <w:rPr>
          <w:rFonts w:cs="Arial"/>
          <w:b/>
          <w:bCs/>
          <w:color w:val="4EA72E" w:themeColor="accent6"/>
          <w:sz w:val="28"/>
          <w:szCs w:val="28"/>
          <w:lang w:val="es-MX"/>
        </w:rPr>
        <w:t>1.4 Factores que afectan la reproducción</w:t>
      </w:r>
    </w:p>
    <w:p w:rsidRPr="0072727B" w:rsidR="001A13D0" w:rsidP="00411882" w:rsidRDefault="00BA433D" w14:paraId="663B98A1" w14:textId="466AB23C">
      <w:pPr>
        <w:pStyle w:val="SubtituloCursiva"/>
        <w:jc w:val="center"/>
        <w:rPr>
          <w:rFonts w:cs="Arial"/>
        </w:rPr>
      </w:pPr>
      <w:r w:rsidRPr="0072727B">
        <w:rPr>
          <w:rFonts w:cs="Arial"/>
          <w:lang w:val="es-CO"/>
        </w:rPr>
        <w:t>Cuidemos a los danzantes del aire: Libélulas y caballitos del diablo en nuestro entorno escolar</w:t>
      </w:r>
    </w:p>
    <w:p w:rsidRPr="0072727B" w:rsidR="00884BC5" w:rsidP="004239B9" w:rsidRDefault="00884BC5" w14:paraId="18E05175" w14:textId="382E6092">
      <w:pPr>
        <w:pStyle w:val="Encabezado"/>
      </w:pPr>
      <w:r w:rsidRPr="0072727B">
        <w:t>Justificación</w:t>
      </w:r>
    </w:p>
    <w:p w:rsidRPr="0072727B" w:rsidR="00C54BED" w:rsidP="00C54BED" w:rsidRDefault="00C54BED" w14:paraId="4F3CC395" w14:textId="77777777">
      <w:pPr>
        <w:pStyle w:val="NormalWeb"/>
        <w:spacing w:before="0" w:beforeAutospacing="0" w:after="0" w:afterAutospacing="0" w:line="480" w:lineRule="auto"/>
        <w:ind w:firstLine="720"/>
        <w:rPr>
          <w:rFonts w:ascii="Arial" w:hAnsi="Arial" w:cs="Arial"/>
        </w:rPr>
      </w:pPr>
      <w:r w:rsidRPr="0072727B">
        <w:rPr>
          <w:rFonts w:ascii="Arial" w:hAnsi="Arial" w:cs="Arial"/>
        </w:rPr>
        <w:t>Comprender los factores que afectan la reproducción de especies acuáticas, como las libélulas y los caballitos del diablo, es fundamental en la educación ambiental y biológica. Estos insectos actúan como bioindicadores de la salud del ambiente, ya que su presencia y éxito reproductivo dependen de la calidad del agua y de la vegetación circundante. Observar cómo los cambios en estos factores impactan directamente la biodiversidad y el equilibrio ecológico ayuda a los estudiantes a apreciar la relación entre la conservación ambiental y el bienestar de los ecosistemas (Ministerio de Educación Nacional de Colombia, 2004).</w:t>
      </w:r>
    </w:p>
    <w:p w:rsidRPr="0072727B" w:rsidR="00C54BED" w:rsidP="00C54BED" w:rsidRDefault="00C54BED" w14:paraId="69280DCF" w14:textId="77777777">
      <w:pPr>
        <w:pStyle w:val="NormalWeb"/>
        <w:spacing w:before="0" w:beforeAutospacing="0" w:after="0" w:afterAutospacing="0" w:line="480" w:lineRule="auto"/>
        <w:ind w:firstLine="720"/>
        <w:rPr>
          <w:rFonts w:ascii="Arial" w:hAnsi="Arial" w:cs="Arial"/>
        </w:rPr>
      </w:pPr>
      <w:r w:rsidRPr="0072727B">
        <w:rPr>
          <w:rFonts w:ascii="Arial" w:hAnsi="Arial" w:cs="Arial"/>
        </w:rPr>
        <w:t xml:space="preserve">Esta unidad se alinea con los estándares básicos de competencias en ciencias naturales y educación ambiental en Colombia, que promueven competencias científicas y una conciencia ecológica en los estudiantes (Ministerio de Educación Nacional de Colombia, 2004). Además, responde a objetivos internacionales, como los de PISA, que enfatizan la formación en competencias científicas y en la resolución de problemas en contextos reales (OECD, 2018). Desde un enfoque biológico, el análisis de los </w:t>
      </w:r>
      <w:r w:rsidRPr="0072727B">
        <w:rPr>
          <w:rFonts w:ascii="Arial" w:hAnsi="Arial" w:cs="Arial"/>
        </w:rPr>
        <w:t>factores que afectan la reproducción de estos insectos permite entender la interdependencia entre organismos y su entorno, evidenciando cómo la alteración de un solo factor, como la contaminación del agua, puede desencadenar efectos negativos en la cadena alimentaria y en la sostenibilidad de los ecosistemas.</w:t>
      </w:r>
    </w:p>
    <w:p w:rsidRPr="0072727B" w:rsidR="00C54BED" w:rsidP="00C54BED" w:rsidRDefault="00C54BED" w14:paraId="40A6A081" w14:textId="77777777">
      <w:pPr>
        <w:pStyle w:val="NormalWeb"/>
        <w:spacing w:before="0" w:beforeAutospacing="0" w:after="0" w:afterAutospacing="0" w:line="480" w:lineRule="auto"/>
        <w:ind w:firstLine="720"/>
        <w:rPr>
          <w:rFonts w:ascii="Arial" w:hAnsi="Arial" w:cs="Arial"/>
        </w:rPr>
      </w:pPr>
      <w:r w:rsidRPr="0072727B">
        <w:rPr>
          <w:rFonts w:ascii="Arial" w:hAnsi="Arial" w:cs="Arial"/>
        </w:rPr>
        <w:t>El estudio de estos factores fomenta en los estudiantes una conciencia ecológica y habilidades de análisis crítico, capacitándolos para asumir un papel activo en la conservación de su entorno. Así, obtienen una perspectiva aplicada de la biología que los prepara para enfrentar de manera responsable los desafíos ambientales y para promover la biodiversidad y la sostenibilidad local (Ministerio de Educación Nacional de Colombia, 2004; OECD, 2018).</w:t>
      </w:r>
    </w:p>
    <w:p w:rsidRPr="0072727B" w:rsidR="008E4431" w:rsidP="004239B9" w:rsidRDefault="008E4431" w14:paraId="02BA9BEB" w14:textId="68540F08">
      <w:pPr>
        <w:pStyle w:val="Encabezado"/>
      </w:pPr>
      <w:r w:rsidRPr="0072727B">
        <w:t xml:space="preserve">Objetivo </w:t>
      </w:r>
      <w:r w:rsidRPr="0072727B" w:rsidR="001269AA">
        <w:t>g</w:t>
      </w:r>
      <w:r w:rsidRPr="0072727B">
        <w:t>eneral</w:t>
      </w:r>
    </w:p>
    <w:p w:rsidR="00C54BED" w:rsidP="00C54BED" w:rsidRDefault="00C54BED" w14:paraId="656C0C5E" w14:textId="77777777">
      <w:pPr>
        <w:spacing w:line="480" w:lineRule="auto"/>
        <w:ind w:firstLine="720"/>
        <w:jc w:val="left"/>
        <w:rPr>
          <w:rFonts w:cs="Arial"/>
          <w:szCs w:val="24"/>
        </w:rPr>
      </w:pPr>
      <w:r w:rsidRPr="0072727B">
        <w:rPr>
          <w:rFonts w:cs="Arial"/>
          <w:szCs w:val="24"/>
        </w:rPr>
        <w:t>Guiar a los estudiantes en el análisis de los factores que afectan la reproducción de especies acuáticas, mediante actividades de observación, experimentación y discusión, promoviendo competencias científicas y el desarrollo de una conciencia ambiental que permita comprender y valorar la interdependencia entre los organismos y su entorno.</w:t>
      </w:r>
    </w:p>
    <w:p w:rsidR="00014964" w:rsidP="004239B9" w:rsidRDefault="00014964" w14:paraId="43776D25" w14:textId="77777777">
      <w:pPr>
        <w:pStyle w:val="Encabezado"/>
      </w:pPr>
    </w:p>
    <w:p w:rsidR="00014964" w:rsidP="004239B9" w:rsidRDefault="00014964" w14:paraId="229A667C" w14:textId="77777777">
      <w:pPr>
        <w:pStyle w:val="Encabezado"/>
      </w:pPr>
    </w:p>
    <w:p w:rsidR="00014964" w:rsidP="004239B9" w:rsidRDefault="00014964" w14:paraId="61A12BB4" w14:textId="77777777">
      <w:pPr>
        <w:pStyle w:val="Encabezado"/>
      </w:pPr>
    </w:p>
    <w:p w:rsidRPr="0072727B" w:rsidR="008E4431" w:rsidP="004239B9" w:rsidRDefault="008E4431" w14:paraId="3675BBFA" w14:textId="185A7758">
      <w:pPr>
        <w:pStyle w:val="Encabezado"/>
      </w:pPr>
      <w:r w:rsidRPr="0072727B">
        <w:t>Competencias</w:t>
      </w:r>
    </w:p>
    <w:p w:rsidRPr="0072727B" w:rsidR="0016324F" w:rsidP="00884BC5" w:rsidRDefault="00C726BD" w14:paraId="40B58641" w14:textId="77777777">
      <w:pPr>
        <w:pStyle w:val="SubtituloCursiva"/>
        <w:rPr>
          <w:rFonts w:cs="Arial"/>
        </w:rPr>
      </w:pPr>
      <w:r w:rsidRPr="0072727B">
        <w:rPr>
          <w:rFonts w:cs="Arial"/>
        </w:rPr>
        <w:t xml:space="preserve">Competencia </w:t>
      </w:r>
      <w:r w:rsidRPr="0072727B" w:rsidR="0016324F">
        <w:rPr>
          <w:rFonts w:cs="Arial"/>
        </w:rPr>
        <w:t>c</w:t>
      </w:r>
      <w:r w:rsidRPr="0072727B">
        <w:rPr>
          <w:rFonts w:cs="Arial"/>
        </w:rPr>
        <w:t>ientífica</w:t>
      </w:r>
    </w:p>
    <w:p w:rsidRPr="0072727B" w:rsidR="00C54BED" w:rsidP="00C54BED" w:rsidRDefault="00C54BED" w14:paraId="52C1858F" w14:textId="77777777">
      <w:pPr>
        <w:spacing w:line="480" w:lineRule="auto"/>
        <w:ind w:left="360" w:firstLine="348"/>
        <w:jc w:val="left"/>
        <w:rPr>
          <w:rFonts w:eastAsia="Times New Roman" w:cs="Arial"/>
          <w:szCs w:val="24"/>
          <w:lang w:val="es-ES"/>
        </w:rPr>
      </w:pPr>
      <w:r w:rsidRPr="0072727B">
        <w:rPr>
          <w:rFonts w:eastAsia="Times New Roman" w:cs="Arial"/>
          <w:szCs w:val="24"/>
          <w:lang w:val="es-ES"/>
        </w:rPr>
        <w:t>Analizar los factores ambientales que afectan el ciclo de vida y la reproducción de los organismos, aplicando el conocimiento biológico para interpretar sus procesos adaptativos y de conservación.</w:t>
      </w:r>
    </w:p>
    <w:p w:rsidRPr="0072727B" w:rsidR="00884BC5" w:rsidP="003E3762" w:rsidRDefault="00884BC5" w14:paraId="2D302C03" w14:textId="78AA6CC2">
      <w:pPr>
        <w:pStyle w:val="SubtituloCursiva"/>
        <w:rPr>
          <w:rFonts w:cs="Arial"/>
        </w:rPr>
      </w:pPr>
      <w:r w:rsidRPr="0072727B">
        <w:rPr>
          <w:rStyle w:val="Textoennegrita"/>
          <w:rFonts w:cs="Arial"/>
          <w:b/>
          <w:bCs/>
          <w:color w:val="4EA72E" w:themeColor="accent6"/>
        </w:rPr>
        <w:t>Competencia comunicativa</w:t>
      </w:r>
    </w:p>
    <w:p w:rsidRPr="0072727B" w:rsidR="00C54BED" w:rsidP="00C54BED" w:rsidRDefault="00C54BED" w14:paraId="20FAD2AE" w14:textId="77777777">
      <w:pPr>
        <w:spacing w:line="480" w:lineRule="auto"/>
        <w:ind w:firstLine="708"/>
        <w:jc w:val="left"/>
        <w:rPr>
          <w:rFonts w:eastAsia="Times New Roman" w:cs="Arial"/>
          <w:szCs w:val="24"/>
          <w:lang w:val="es-ES"/>
        </w:rPr>
      </w:pPr>
      <w:r w:rsidRPr="0072727B">
        <w:rPr>
          <w:rFonts w:eastAsia="Times New Roman" w:cs="Arial"/>
          <w:szCs w:val="24"/>
          <w:lang w:val="es-ES"/>
        </w:rPr>
        <w:t>Expresar y argumentar ideas sobre la importancia de conservar los organismos y su hábitat, utilizando lenguaje científico y explicando los conceptos de manera clara y estructurada.</w:t>
      </w:r>
    </w:p>
    <w:p w:rsidRPr="0072727B" w:rsidR="00ED5EF4" w:rsidP="00884BC5" w:rsidRDefault="00C726BD" w14:paraId="5830FA46" w14:textId="77777777">
      <w:pPr>
        <w:pStyle w:val="SubtituloCursiva"/>
        <w:rPr>
          <w:rFonts w:cs="Arial"/>
        </w:rPr>
      </w:pPr>
      <w:r w:rsidRPr="0072727B">
        <w:rPr>
          <w:rFonts w:cs="Arial"/>
        </w:rPr>
        <w:t xml:space="preserve">Competencia en </w:t>
      </w:r>
      <w:r w:rsidRPr="0072727B" w:rsidR="0016324F">
        <w:rPr>
          <w:rFonts w:cs="Arial"/>
        </w:rPr>
        <w:t>r</w:t>
      </w:r>
      <w:r w:rsidRPr="0072727B">
        <w:rPr>
          <w:rFonts w:cs="Arial"/>
        </w:rPr>
        <w:t xml:space="preserve">esolución de </w:t>
      </w:r>
      <w:r w:rsidRPr="0072727B" w:rsidR="0016324F">
        <w:rPr>
          <w:rFonts w:cs="Arial"/>
        </w:rPr>
        <w:t>p</w:t>
      </w:r>
      <w:r w:rsidRPr="0072727B">
        <w:rPr>
          <w:rFonts w:cs="Arial"/>
        </w:rPr>
        <w:t>roblemas</w:t>
      </w:r>
    </w:p>
    <w:p w:rsidRPr="0072727B" w:rsidR="00C54BED" w:rsidP="00C54BED" w:rsidRDefault="00C54BED" w14:paraId="5F38D344" w14:textId="77777777">
      <w:pPr>
        <w:spacing w:line="480" w:lineRule="auto"/>
        <w:ind w:firstLine="708"/>
        <w:jc w:val="left"/>
        <w:rPr>
          <w:rFonts w:eastAsia="Times New Roman" w:cs="Arial"/>
          <w:szCs w:val="24"/>
          <w:lang w:val="es-ES"/>
        </w:rPr>
      </w:pPr>
      <w:r w:rsidRPr="0072727B">
        <w:rPr>
          <w:rFonts w:eastAsia="Times New Roman" w:cs="Arial"/>
          <w:szCs w:val="24"/>
          <w:lang w:val="es-ES"/>
        </w:rPr>
        <w:t>Identificar y proponer soluciones efectivas para reducir el impacto de amenazas ambientales en la reproducción de las libélulas, mediante estrategias de conservación y acciones ecológicas en el entorno escolar y local.</w:t>
      </w:r>
    </w:p>
    <w:p w:rsidRPr="0072727B" w:rsidR="00ED5EF4" w:rsidP="004239B9" w:rsidRDefault="008E4431" w14:paraId="183B0EDF" w14:textId="6D04DF08">
      <w:pPr>
        <w:pStyle w:val="Encabezado"/>
      </w:pPr>
      <w:r w:rsidRPr="0072727B">
        <w:t>Contenidos</w:t>
      </w:r>
    </w:p>
    <w:p w:rsidRPr="0072727B" w:rsidR="009B2D1B" w:rsidP="005E74B6" w:rsidRDefault="005C1D84" w14:paraId="7208F66E" w14:textId="3DE513F2">
      <w:pPr>
        <w:pStyle w:val="SubtituloCursiva"/>
        <w:rPr>
          <w:rFonts w:cs="Arial"/>
        </w:rPr>
      </w:pPr>
      <w:r w:rsidRPr="0072727B">
        <w:rPr>
          <w:rFonts w:cs="Arial"/>
        </w:rPr>
        <w:t xml:space="preserve">Conceptuales </w:t>
      </w:r>
    </w:p>
    <w:p w:rsidRPr="0072727B" w:rsidR="00C54BED" w:rsidP="00C54BED" w:rsidRDefault="00C54BED" w14:paraId="5A0B8764" w14:textId="77777777">
      <w:pPr>
        <w:spacing w:line="480" w:lineRule="auto"/>
        <w:ind w:firstLine="360"/>
        <w:jc w:val="left"/>
        <w:rPr>
          <w:rFonts w:eastAsia="Times New Roman" w:cs="Arial"/>
          <w:kern w:val="0"/>
          <w:szCs w:val="24"/>
          <w:lang w:val="es-ES" w:eastAsia="zh-CN"/>
          <w14:ligatures w14:val="none"/>
        </w:rPr>
      </w:pPr>
      <w:r w:rsidRPr="0072727B">
        <w:rPr>
          <w:rFonts w:eastAsia="Times New Roman" w:cs="Arial"/>
          <w:kern w:val="0"/>
          <w:szCs w:val="24"/>
          <w:lang w:val="es-ES" w:eastAsia="zh-CN"/>
          <w14:ligatures w14:val="none"/>
        </w:rPr>
        <w:t xml:space="preserve">Los estudiantes aprenderán los principios fundamentales del ciclo de vida de las libélulas, con énfasis en cómo factores ambientales, como la calidad del agua y la pérdida de hábitat, afectan estos procesos. A nivel global, el cambio climático y su </w:t>
      </w:r>
      <w:r w:rsidRPr="0072727B">
        <w:rPr>
          <w:rFonts w:eastAsia="Times New Roman" w:cs="Arial"/>
          <w:kern w:val="0"/>
          <w:szCs w:val="24"/>
          <w:lang w:val="es-ES" w:eastAsia="zh-CN"/>
          <w14:ligatures w14:val="none"/>
        </w:rPr>
        <w:t>impacto en la biodiversidad muestran la relevancia de estos insectos en los ecosistemas acuáticos. En Colombia, los humedales son hábitats cruciales para la biodiversidad, y comprender el rol de las libélulas como indicadores ambientales puede guiar prácticas de conservación aplicables al entorno escolar.</w:t>
      </w:r>
    </w:p>
    <w:p w:rsidRPr="0072727B" w:rsidR="00C54BED" w:rsidP="008F6D9C" w:rsidRDefault="00C54BED" w14:paraId="0755EDFC" w14:textId="77777777">
      <w:pPr>
        <w:pStyle w:val="Prrafodelista"/>
        <w:numPr>
          <w:ilvl w:val="0"/>
          <w:numId w:val="7"/>
        </w:numPr>
        <w:spacing w:line="480" w:lineRule="auto"/>
        <w:jc w:val="left"/>
        <w:rPr>
          <w:rFonts w:eastAsia="Times New Roman" w:cs="Arial"/>
          <w:kern w:val="0"/>
          <w:szCs w:val="24"/>
          <w:lang w:val="es-ES" w:eastAsia="zh-CN"/>
          <w14:ligatures w14:val="none"/>
        </w:rPr>
      </w:pPr>
      <w:r w:rsidRPr="0072727B">
        <w:rPr>
          <w:rFonts w:eastAsia="Times New Roman" w:cs="Arial"/>
          <w:kern w:val="0"/>
          <w:szCs w:val="24"/>
          <w:lang w:val="es-ES" w:eastAsia="zh-CN"/>
          <w14:ligatures w14:val="none"/>
        </w:rPr>
        <w:t>Etapas del ciclo de vida de los organismos en ambientes acuáticos y terrestres.</w:t>
      </w:r>
    </w:p>
    <w:p w:rsidRPr="0072727B" w:rsidR="00C54BED" w:rsidP="008F6D9C" w:rsidRDefault="00C54BED" w14:paraId="06978A2F" w14:textId="77777777">
      <w:pPr>
        <w:pStyle w:val="Prrafodelista"/>
        <w:numPr>
          <w:ilvl w:val="0"/>
          <w:numId w:val="7"/>
        </w:numPr>
        <w:spacing w:before="100" w:beforeAutospacing="1" w:after="100" w:afterAutospacing="1" w:line="480" w:lineRule="auto"/>
        <w:jc w:val="left"/>
        <w:rPr>
          <w:rFonts w:eastAsia="Times New Roman" w:cs="Arial"/>
          <w:kern w:val="0"/>
          <w:szCs w:val="24"/>
          <w:lang w:val="es-ES" w:eastAsia="zh-CN"/>
          <w14:ligatures w14:val="none"/>
        </w:rPr>
      </w:pPr>
      <w:r w:rsidRPr="0072727B">
        <w:rPr>
          <w:rFonts w:eastAsia="Times New Roman" w:cs="Arial"/>
          <w:kern w:val="0"/>
          <w:szCs w:val="24"/>
          <w:lang w:val="es-ES" w:eastAsia="zh-CN"/>
          <w14:ligatures w14:val="none"/>
        </w:rPr>
        <w:t>Factores ambientales como la calidad del agua y vegetación ribereña.</w:t>
      </w:r>
    </w:p>
    <w:p w:rsidRPr="0072727B" w:rsidR="00C54BED" w:rsidP="008F6D9C" w:rsidRDefault="00C54BED" w14:paraId="7E9CD1EF" w14:textId="77777777">
      <w:pPr>
        <w:pStyle w:val="Prrafodelista"/>
        <w:numPr>
          <w:ilvl w:val="0"/>
          <w:numId w:val="7"/>
        </w:numPr>
        <w:spacing w:before="100" w:beforeAutospacing="1" w:after="100" w:afterAutospacing="1" w:line="480" w:lineRule="auto"/>
        <w:jc w:val="left"/>
        <w:rPr>
          <w:rFonts w:eastAsia="Times New Roman" w:cs="Arial"/>
          <w:kern w:val="0"/>
          <w:szCs w:val="24"/>
          <w:lang w:val="es-ES" w:eastAsia="zh-CN"/>
          <w14:ligatures w14:val="none"/>
        </w:rPr>
      </w:pPr>
      <w:r w:rsidRPr="0072727B">
        <w:rPr>
          <w:rFonts w:eastAsia="Times New Roman" w:cs="Arial"/>
          <w:kern w:val="0"/>
          <w:szCs w:val="24"/>
          <w:lang w:val="es-ES" w:eastAsia="zh-CN"/>
          <w14:ligatures w14:val="none"/>
        </w:rPr>
        <w:t>Impacto del cambio climático en la biodiversidad de ecosistemas acuáticos.</w:t>
      </w:r>
    </w:p>
    <w:p w:rsidRPr="0072727B" w:rsidR="00C54BED" w:rsidP="008F6D9C" w:rsidRDefault="00C54BED" w14:paraId="612ECC1D" w14:textId="77777777">
      <w:pPr>
        <w:pStyle w:val="Prrafodelista"/>
        <w:numPr>
          <w:ilvl w:val="0"/>
          <w:numId w:val="7"/>
        </w:numPr>
        <w:spacing w:before="100" w:beforeAutospacing="1" w:after="100" w:afterAutospacing="1" w:line="480" w:lineRule="auto"/>
        <w:jc w:val="left"/>
        <w:rPr>
          <w:rFonts w:eastAsia="Times New Roman" w:cs="Arial"/>
          <w:kern w:val="0"/>
          <w:szCs w:val="24"/>
          <w:lang w:val="es-ES" w:eastAsia="zh-CN"/>
          <w14:ligatures w14:val="none"/>
        </w:rPr>
      </w:pPr>
      <w:r w:rsidRPr="0072727B">
        <w:rPr>
          <w:rFonts w:eastAsia="Times New Roman" w:cs="Arial"/>
          <w:kern w:val="0"/>
          <w:szCs w:val="24"/>
          <w:lang w:val="es-ES" w:eastAsia="zh-CN"/>
          <w14:ligatures w14:val="none"/>
        </w:rPr>
        <w:t>Importancia de los humedales en Colombia como hábitats clave.</w:t>
      </w:r>
    </w:p>
    <w:p w:rsidRPr="0072727B" w:rsidR="00C54BED" w:rsidP="008F6D9C" w:rsidRDefault="00C54BED" w14:paraId="5B594BFA" w14:textId="77777777">
      <w:pPr>
        <w:pStyle w:val="Prrafodelista"/>
        <w:numPr>
          <w:ilvl w:val="0"/>
          <w:numId w:val="7"/>
        </w:numPr>
        <w:spacing w:before="100" w:beforeAutospacing="1" w:after="100" w:afterAutospacing="1" w:line="480" w:lineRule="auto"/>
        <w:jc w:val="left"/>
        <w:rPr>
          <w:rFonts w:eastAsia="Times New Roman" w:cs="Arial"/>
          <w:kern w:val="0"/>
          <w:szCs w:val="24"/>
          <w:lang w:val="es-ES" w:eastAsia="zh-CN"/>
          <w14:ligatures w14:val="none"/>
        </w:rPr>
      </w:pPr>
      <w:r w:rsidRPr="0072727B">
        <w:rPr>
          <w:rFonts w:eastAsia="Times New Roman" w:cs="Arial"/>
          <w:kern w:val="0"/>
          <w:szCs w:val="24"/>
          <w:lang w:val="es-ES" w:eastAsia="zh-CN"/>
          <w14:ligatures w14:val="none"/>
        </w:rPr>
        <w:t>Rol de los organismos como= indicadores de calidad ambiental en el entorno escolar.</w:t>
      </w:r>
    </w:p>
    <w:p w:rsidRPr="0072727B" w:rsidR="003B02CA" w:rsidP="00D82493" w:rsidRDefault="005C1D84" w14:paraId="5372CD3E" w14:textId="77777777">
      <w:pPr>
        <w:pStyle w:val="SubtituloCursiva"/>
        <w:rPr>
          <w:rFonts w:cs="Arial"/>
        </w:rPr>
      </w:pPr>
      <w:r w:rsidRPr="0072727B">
        <w:rPr>
          <w:rFonts w:cs="Arial"/>
        </w:rPr>
        <w:t>Procedimentales</w:t>
      </w:r>
    </w:p>
    <w:p w:rsidRPr="0072727B" w:rsidR="00C54BED" w:rsidP="00C54BED" w:rsidRDefault="00C54BED" w14:paraId="157D9DBF" w14:textId="77777777">
      <w:pPr>
        <w:spacing w:line="480" w:lineRule="auto"/>
        <w:jc w:val="left"/>
        <w:rPr>
          <w:rFonts w:eastAsia="Times New Roman" w:cs="Arial"/>
          <w:kern w:val="0"/>
          <w:szCs w:val="24"/>
          <w:lang w:val="es-ES" w:eastAsia="zh-CN"/>
          <w14:ligatures w14:val="none"/>
        </w:rPr>
      </w:pPr>
      <w:r w:rsidRPr="0072727B">
        <w:rPr>
          <w:rFonts w:eastAsia="Times New Roman" w:cs="Arial"/>
          <w:kern w:val="0"/>
          <w:szCs w:val="24"/>
          <w:lang w:val="es-ES" w:eastAsia="zh-CN"/>
          <w14:ligatures w14:val="none"/>
        </w:rPr>
        <w:tab/>
      </w:r>
      <w:r w:rsidRPr="0072727B">
        <w:rPr>
          <w:rFonts w:eastAsia="Times New Roman" w:cs="Arial"/>
          <w:kern w:val="0"/>
          <w:szCs w:val="24"/>
          <w:lang w:val="es-ES" w:eastAsia="zh-CN"/>
          <w14:ligatures w14:val="none"/>
        </w:rPr>
        <w:t>Los estudiantes desarrollarán habilidades científicas de observación y registro de las libélulas en el entorno escolar, identificarán riesgos en sus hábitats y diseñarán estrategias locales de conservación. A nivel global, compararán prácticas de conservación de humedales; en Colombia, aplicarán metodologías de campo para documentar especies y diseñarán iniciativas para mejorar la calidad ambiental en la escuela.</w:t>
      </w:r>
    </w:p>
    <w:p w:rsidRPr="0072727B" w:rsidR="00C54BED" w:rsidP="008F6D9C" w:rsidRDefault="00C54BED" w14:paraId="0F195546" w14:textId="77777777">
      <w:pPr>
        <w:pStyle w:val="Prrafodelista"/>
        <w:numPr>
          <w:ilvl w:val="0"/>
          <w:numId w:val="8"/>
        </w:numPr>
        <w:spacing w:line="480" w:lineRule="auto"/>
        <w:jc w:val="left"/>
        <w:rPr>
          <w:rFonts w:eastAsia="Times New Roman" w:cs="Arial"/>
          <w:kern w:val="0"/>
          <w:szCs w:val="24"/>
          <w:lang w:val="es-ES" w:eastAsia="zh-CN"/>
          <w14:ligatures w14:val="none"/>
        </w:rPr>
      </w:pPr>
      <w:r w:rsidRPr="0072727B">
        <w:rPr>
          <w:rFonts w:eastAsia="Times New Roman" w:cs="Arial"/>
          <w:kern w:val="0"/>
          <w:szCs w:val="24"/>
          <w:lang w:val="es-ES" w:eastAsia="zh-CN"/>
          <w14:ligatures w14:val="none"/>
        </w:rPr>
        <w:t>Observación y registro de diferentes organismos y su comportamiento en el entorno escolar.</w:t>
      </w:r>
    </w:p>
    <w:p w:rsidRPr="0072727B" w:rsidR="00C54BED" w:rsidP="008F6D9C" w:rsidRDefault="00C54BED" w14:paraId="59E90A56" w14:textId="77777777">
      <w:pPr>
        <w:pStyle w:val="Prrafodelista"/>
        <w:numPr>
          <w:ilvl w:val="0"/>
          <w:numId w:val="8"/>
        </w:numPr>
        <w:spacing w:line="480" w:lineRule="auto"/>
        <w:jc w:val="left"/>
        <w:rPr>
          <w:rFonts w:eastAsia="Times New Roman" w:cs="Arial"/>
          <w:kern w:val="0"/>
          <w:szCs w:val="24"/>
          <w:lang w:val="es-ES" w:eastAsia="zh-CN"/>
          <w14:ligatures w14:val="none"/>
        </w:rPr>
      </w:pPr>
      <w:r w:rsidRPr="0072727B">
        <w:rPr>
          <w:rFonts w:eastAsia="Times New Roman" w:cs="Arial"/>
          <w:kern w:val="0"/>
          <w:szCs w:val="24"/>
          <w:lang w:val="es-ES" w:eastAsia="zh-CN"/>
          <w14:ligatures w14:val="none"/>
        </w:rPr>
        <w:t>Identificación de riesgos ambientales, como contaminación y pérdida de vegetación.</w:t>
      </w:r>
    </w:p>
    <w:p w:rsidRPr="0072727B" w:rsidR="00C54BED" w:rsidP="008F6D9C" w:rsidRDefault="00C54BED" w14:paraId="5C3E7003" w14:textId="77777777">
      <w:pPr>
        <w:pStyle w:val="Prrafodelista"/>
        <w:numPr>
          <w:ilvl w:val="0"/>
          <w:numId w:val="8"/>
        </w:numPr>
        <w:spacing w:line="480" w:lineRule="auto"/>
        <w:jc w:val="left"/>
        <w:rPr>
          <w:rFonts w:eastAsia="Times New Roman" w:cs="Arial"/>
          <w:kern w:val="0"/>
          <w:szCs w:val="24"/>
          <w:lang w:val="es-ES" w:eastAsia="zh-CN"/>
          <w14:ligatures w14:val="none"/>
        </w:rPr>
      </w:pPr>
      <w:r w:rsidRPr="0072727B">
        <w:rPr>
          <w:rFonts w:eastAsia="Times New Roman" w:cs="Arial"/>
          <w:kern w:val="0"/>
          <w:szCs w:val="24"/>
          <w:lang w:val="es-ES" w:eastAsia="zh-CN"/>
          <w14:ligatures w14:val="none"/>
        </w:rPr>
        <w:t>Diseño de estrategias locales de conservación, como la plantación de vegetación nativa.</w:t>
      </w:r>
    </w:p>
    <w:p w:rsidRPr="0072727B" w:rsidR="00C54BED" w:rsidP="008F6D9C" w:rsidRDefault="00C54BED" w14:paraId="625C1D12" w14:textId="77777777">
      <w:pPr>
        <w:pStyle w:val="Prrafodelista"/>
        <w:numPr>
          <w:ilvl w:val="0"/>
          <w:numId w:val="8"/>
        </w:numPr>
        <w:spacing w:before="100" w:beforeAutospacing="1" w:after="100" w:afterAutospacing="1" w:line="480" w:lineRule="auto"/>
        <w:jc w:val="left"/>
        <w:rPr>
          <w:rFonts w:eastAsia="Times New Roman" w:cs="Arial"/>
          <w:kern w:val="0"/>
          <w:szCs w:val="24"/>
          <w:lang w:val="es-ES" w:eastAsia="zh-CN"/>
          <w14:ligatures w14:val="none"/>
        </w:rPr>
      </w:pPr>
      <w:r w:rsidRPr="0072727B">
        <w:rPr>
          <w:rFonts w:eastAsia="Times New Roman" w:cs="Arial"/>
          <w:kern w:val="0"/>
          <w:szCs w:val="24"/>
          <w:lang w:val="es-ES" w:eastAsia="zh-CN"/>
          <w14:ligatures w14:val="none"/>
        </w:rPr>
        <w:t>Comparación de prácticas internacionales de conservación de humedales.</w:t>
      </w:r>
    </w:p>
    <w:p w:rsidRPr="001D56AE" w:rsidR="0072727B" w:rsidP="001D56AE" w:rsidRDefault="00C54BED" w14:paraId="2CAB1848" w14:textId="1457647D">
      <w:pPr>
        <w:pStyle w:val="Prrafodelista"/>
        <w:numPr>
          <w:ilvl w:val="0"/>
          <w:numId w:val="8"/>
        </w:numPr>
        <w:spacing w:line="480" w:lineRule="auto"/>
        <w:jc w:val="left"/>
        <w:rPr>
          <w:rFonts w:eastAsia="Times New Roman" w:cs="Arial"/>
          <w:kern w:val="0"/>
          <w:szCs w:val="24"/>
          <w:lang w:val="es-ES" w:eastAsia="zh-CN"/>
          <w14:ligatures w14:val="none"/>
        </w:rPr>
      </w:pPr>
      <w:r w:rsidRPr="0072727B">
        <w:rPr>
          <w:rFonts w:eastAsia="Times New Roman" w:cs="Arial"/>
          <w:kern w:val="0"/>
          <w:szCs w:val="24"/>
          <w:lang w:val="es-ES" w:eastAsia="zh-CN"/>
          <w14:ligatures w14:val="none"/>
        </w:rPr>
        <w:t>Aplicación de metodologías de monitoreo de especies en el contexto colombiano.</w:t>
      </w:r>
    </w:p>
    <w:p w:rsidRPr="0072727B" w:rsidR="002434F2" w:rsidP="00014964" w:rsidRDefault="005C1D84" w14:paraId="5B2F98DC" w14:textId="1FF4328E">
      <w:pPr>
        <w:pStyle w:val="SubtituloCursiva"/>
        <w:spacing w:line="480" w:lineRule="auto"/>
        <w:rPr>
          <w:rFonts w:cs="Arial"/>
        </w:rPr>
      </w:pPr>
      <w:r w:rsidRPr="0072727B">
        <w:rPr>
          <w:rFonts w:cs="Arial"/>
        </w:rPr>
        <w:t xml:space="preserve">Actitudinales </w:t>
      </w:r>
    </w:p>
    <w:p w:rsidRPr="0072727B" w:rsidR="00C54BED" w:rsidP="00014964" w:rsidRDefault="00C54BED" w14:paraId="30FF6C5A" w14:textId="77777777">
      <w:pPr>
        <w:spacing w:line="480" w:lineRule="auto"/>
        <w:ind w:firstLine="708"/>
        <w:jc w:val="left"/>
        <w:rPr>
          <w:rFonts w:eastAsia="Times New Roman" w:cs="Arial"/>
          <w:kern w:val="0"/>
          <w:szCs w:val="24"/>
          <w:lang w:val="es-ES" w:eastAsia="zh-CN"/>
          <w14:ligatures w14:val="none"/>
        </w:rPr>
      </w:pPr>
      <w:r w:rsidRPr="0072727B">
        <w:rPr>
          <w:rFonts w:eastAsia="Times New Roman" w:cs="Arial"/>
          <w:kern w:val="0"/>
          <w:szCs w:val="24"/>
          <w:lang w:val="es-ES" w:eastAsia="zh-CN"/>
          <w14:ligatures w14:val="none"/>
        </w:rPr>
        <w:t>Los estudiantes desarrollarán un compromiso ético y responsable hacia la biodiversidad, fomentando la empatía y respeto hacia la vida silvestre y la conservación. Se busca crear una conciencia global y local sobre la importancia de un ambiente sano y la responsabilidad compartida en su comunidad educativa.</w:t>
      </w:r>
    </w:p>
    <w:p w:rsidRPr="0072727B" w:rsidR="00C54BED" w:rsidP="00014964" w:rsidRDefault="00C54BED" w14:paraId="51EC8918" w14:textId="77777777">
      <w:pPr>
        <w:pStyle w:val="Prrafodelista"/>
        <w:numPr>
          <w:ilvl w:val="0"/>
          <w:numId w:val="9"/>
        </w:numPr>
        <w:spacing w:line="480" w:lineRule="auto"/>
        <w:jc w:val="left"/>
        <w:rPr>
          <w:rFonts w:eastAsia="Times New Roman" w:cs="Arial"/>
          <w:kern w:val="0"/>
          <w:szCs w:val="24"/>
          <w:lang w:val="es-ES" w:eastAsia="zh-CN"/>
          <w14:ligatures w14:val="none"/>
        </w:rPr>
      </w:pPr>
      <w:r w:rsidRPr="0072727B">
        <w:rPr>
          <w:rFonts w:eastAsia="Times New Roman" w:cs="Arial"/>
          <w:kern w:val="0"/>
          <w:szCs w:val="24"/>
          <w:lang w:val="es-ES" w:eastAsia="zh-CN"/>
          <w14:ligatures w14:val="none"/>
        </w:rPr>
        <w:t>Valoración de la biodiversidad y el rol de los organismos en el equilibrio ambiental.</w:t>
      </w:r>
    </w:p>
    <w:p w:rsidRPr="0072727B" w:rsidR="00C54BED" w:rsidP="008F6D9C" w:rsidRDefault="00C54BED" w14:paraId="7A5433BC" w14:textId="77777777">
      <w:pPr>
        <w:pStyle w:val="Prrafodelista"/>
        <w:numPr>
          <w:ilvl w:val="0"/>
          <w:numId w:val="9"/>
        </w:numPr>
        <w:spacing w:before="100" w:beforeAutospacing="1" w:after="100" w:afterAutospacing="1" w:line="480" w:lineRule="auto"/>
        <w:jc w:val="left"/>
        <w:rPr>
          <w:rFonts w:eastAsia="Times New Roman" w:cs="Arial"/>
          <w:kern w:val="0"/>
          <w:szCs w:val="24"/>
          <w:lang w:val="es-ES" w:eastAsia="zh-CN"/>
          <w14:ligatures w14:val="none"/>
        </w:rPr>
      </w:pPr>
      <w:r w:rsidRPr="0072727B">
        <w:rPr>
          <w:rFonts w:eastAsia="Times New Roman" w:cs="Arial"/>
          <w:kern w:val="0"/>
          <w:szCs w:val="24"/>
          <w:lang w:val="es-ES" w:eastAsia="zh-CN"/>
          <w14:ligatures w14:val="none"/>
        </w:rPr>
        <w:t>Empatía y respeto por la vida silvestre.</w:t>
      </w:r>
    </w:p>
    <w:p w:rsidRPr="0072727B" w:rsidR="00C54BED" w:rsidP="008F6D9C" w:rsidRDefault="00C54BED" w14:paraId="0B51A138" w14:textId="77777777">
      <w:pPr>
        <w:pStyle w:val="Prrafodelista"/>
        <w:numPr>
          <w:ilvl w:val="0"/>
          <w:numId w:val="9"/>
        </w:numPr>
        <w:spacing w:before="100" w:beforeAutospacing="1" w:after="100" w:afterAutospacing="1" w:line="480" w:lineRule="auto"/>
        <w:jc w:val="left"/>
        <w:rPr>
          <w:rFonts w:eastAsia="Times New Roman" w:cs="Arial"/>
          <w:kern w:val="0"/>
          <w:szCs w:val="24"/>
          <w:lang w:val="es-ES" w:eastAsia="zh-CN"/>
          <w14:ligatures w14:val="none"/>
        </w:rPr>
      </w:pPr>
      <w:r w:rsidRPr="0072727B">
        <w:rPr>
          <w:rFonts w:eastAsia="Times New Roman" w:cs="Arial"/>
          <w:kern w:val="0"/>
          <w:szCs w:val="24"/>
          <w:lang w:val="es-ES" w:eastAsia="zh-CN"/>
          <w14:ligatures w14:val="none"/>
        </w:rPr>
        <w:t>Compromiso ético con la sostenibilidad, reduciendo el uso de químicos y promoviendo la conservación.</w:t>
      </w:r>
    </w:p>
    <w:p w:rsidRPr="0072727B" w:rsidR="00C54BED" w:rsidP="008F6D9C" w:rsidRDefault="00C54BED" w14:paraId="0A6BFC64" w14:textId="77777777">
      <w:pPr>
        <w:pStyle w:val="Prrafodelista"/>
        <w:numPr>
          <w:ilvl w:val="0"/>
          <w:numId w:val="9"/>
        </w:numPr>
        <w:spacing w:before="100" w:beforeAutospacing="1" w:after="100" w:afterAutospacing="1" w:line="480" w:lineRule="auto"/>
        <w:jc w:val="left"/>
        <w:rPr>
          <w:rFonts w:cs="Arial"/>
        </w:rPr>
      </w:pPr>
      <w:r w:rsidRPr="0072727B">
        <w:rPr>
          <w:rFonts w:eastAsia="Times New Roman" w:cs="Arial"/>
          <w:kern w:val="0"/>
          <w:szCs w:val="24"/>
          <w:lang w:val="es-ES" w:eastAsia="zh-CN"/>
          <w14:ligatures w14:val="none"/>
        </w:rPr>
        <w:t>Conciencia global sobre la importancia de la biodiversidad.</w:t>
      </w:r>
    </w:p>
    <w:p w:rsidRPr="001D56AE" w:rsidR="00C54BED" w:rsidP="008F6D9C" w:rsidRDefault="00C54BED" w14:paraId="51FB4E80" w14:textId="6BBE519B">
      <w:pPr>
        <w:pStyle w:val="Prrafodelista"/>
        <w:numPr>
          <w:ilvl w:val="0"/>
          <w:numId w:val="9"/>
        </w:numPr>
        <w:spacing w:before="100" w:beforeAutospacing="1" w:after="100" w:afterAutospacing="1" w:line="480" w:lineRule="auto"/>
        <w:jc w:val="left"/>
        <w:rPr>
          <w:rFonts w:cs="Arial"/>
        </w:rPr>
      </w:pPr>
      <w:r w:rsidRPr="0072727B">
        <w:rPr>
          <w:rFonts w:eastAsia="Times New Roman" w:cs="Arial"/>
          <w:kern w:val="0"/>
          <w:szCs w:val="24"/>
          <w:lang w:val="es-ES" w:eastAsia="zh-CN"/>
          <w14:ligatures w14:val="none"/>
        </w:rPr>
        <w:t>Apreciación de un entorno escolar sano y la responsabilidad compartida para protegerlo.</w:t>
      </w:r>
    </w:p>
    <w:p w:rsidRPr="0072727B" w:rsidR="008E4431" w:rsidP="004239B9" w:rsidRDefault="00EF17F4" w14:paraId="11242055" w14:textId="293F3104">
      <w:pPr>
        <w:pStyle w:val="Encabezado"/>
      </w:pPr>
      <w:r w:rsidRPr="0072727B">
        <w:t>Evidencias</w:t>
      </w:r>
      <w:r w:rsidRPr="0072727B" w:rsidR="008E4431">
        <w:t xml:space="preserve"> de </w:t>
      </w:r>
      <w:r w:rsidRPr="0072727B">
        <w:t>a</w:t>
      </w:r>
      <w:r w:rsidRPr="0072727B" w:rsidR="008E4431">
        <w:t>prendizaje</w:t>
      </w:r>
      <w:r w:rsidRPr="0072727B">
        <w:t xml:space="preserve"> </w:t>
      </w:r>
    </w:p>
    <w:p w:rsidRPr="0072727B" w:rsidR="00EA6199" w:rsidP="00EA6199" w:rsidRDefault="0052684D" w14:paraId="5E0D5AC0" w14:textId="77777777">
      <w:pPr>
        <w:pStyle w:val="SubtituloCursiva"/>
        <w:rPr>
          <w:rFonts w:cs="Arial"/>
        </w:rPr>
      </w:pPr>
      <w:r w:rsidRPr="0072727B">
        <w:rPr>
          <w:rFonts w:cs="Arial"/>
        </w:rPr>
        <w:t xml:space="preserve">Evidencia conceptual </w:t>
      </w:r>
    </w:p>
    <w:p w:rsidRPr="0072727B" w:rsidR="00C54BED" w:rsidP="00014964" w:rsidRDefault="0052684D" w14:paraId="76EC1497" w14:textId="415F6FF0">
      <w:pPr>
        <w:spacing w:line="480" w:lineRule="auto"/>
        <w:ind w:firstLine="708"/>
        <w:jc w:val="left"/>
        <w:rPr>
          <w:rFonts w:cs="Arial"/>
        </w:rPr>
      </w:pPr>
      <w:r w:rsidRPr="0072727B">
        <w:rPr>
          <w:rFonts w:cs="Arial"/>
        </w:rPr>
        <w:t>L</w:t>
      </w:r>
      <w:r w:rsidRPr="0072727B" w:rsidR="00C54BED">
        <w:rPr>
          <w:rFonts w:cs="Arial"/>
        </w:rPr>
        <w:t>os estudiantes reconocen y explican los factores ambientales que afectan el ciclo de vida de las libélulas, comprendiendo su rol en el ecosistema.</w:t>
      </w:r>
    </w:p>
    <w:p w:rsidRPr="0072727B" w:rsidR="00EA6199" w:rsidP="00014964" w:rsidRDefault="00592228" w14:paraId="52AE695D" w14:textId="77777777">
      <w:pPr>
        <w:pStyle w:val="SubtituloCursiva"/>
        <w:rPr>
          <w:rFonts w:cs="Arial"/>
        </w:rPr>
      </w:pPr>
      <w:r w:rsidRPr="0072727B">
        <w:rPr>
          <w:rFonts w:cs="Arial"/>
        </w:rPr>
        <w:t>Evidencia procedimental</w:t>
      </w:r>
    </w:p>
    <w:p w:rsidRPr="0072727B" w:rsidR="00C54BED" w:rsidP="00014964" w:rsidRDefault="00592228" w14:paraId="5B7132C2" w14:textId="080CF6F2">
      <w:pPr>
        <w:spacing w:line="480" w:lineRule="auto"/>
        <w:ind w:firstLine="708"/>
        <w:jc w:val="left"/>
        <w:rPr>
          <w:rFonts w:cs="Arial"/>
        </w:rPr>
      </w:pPr>
      <w:r w:rsidRPr="0072727B">
        <w:rPr>
          <w:rFonts w:cs="Arial"/>
        </w:rPr>
        <w:t>L</w:t>
      </w:r>
      <w:r w:rsidRPr="0072727B" w:rsidR="00C54BED">
        <w:rPr>
          <w:rFonts w:cs="Arial"/>
        </w:rPr>
        <w:t>os estudiantes aplican técnicas de observación y análisis de especies locales para elaborar una guía de identificación y conservación de libélulas en su entorno escolar.</w:t>
      </w:r>
    </w:p>
    <w:p w:rsidRPr="0072727B" w:rsidR="00EA6199" w:rsidP="00014964" w:rsidRDefault="00592228" w14:paraId="2E0FF25D" w14:textId="77777777">
      <w:pPr>
        <w:pStyle w:val="SubtituloCursiva"/>
        <w:rPr>
          <w:rFonts w:cs="Arial"/>
        </w:rPr>
      </w:pPr>
      <w:r w:rsidRPr="0072727B">
        <w:rPr>
          <w:rFonts w:cs="Arial"/>
        </w:rPr>
        <w:t>Evidencia actitudinal</w:t>
      </w:r>
    </w:p>
    <w:p w:rsidRPr="0072727B" w:rsidR="000A38F2" w:rsidP="00014964" w:rsidRDefault="00592228" w14:paraId="4D47E5F4" w14:textId="34D1AB3C">
      <w:pPr>
        <w:spacing w:line="480" w:lineRule="auto"/>
        <w:ind w:firstLine="708"/>
        <w:jc w:val="left"/>
        <w:rPr>
          <w:rFonts w:cs="Arial"/>
        </w:rPr>
      </w:pPr>
      <w:r w:rsidRPr="0072727B">
        <w:rPr>
          <w:rFonts w:cs="Arial"/>
        </w:rPr>
        <w:t>L</w:t>
      </w:r>
      <w:r w:rsidRPr="0072727B" w:rsidR="00C54BED">
        <w:rPr>
          <w:rFonts w:cs="Arial"/>
        </w:rPr>
        <w:t>os estudiantes proponen y justifican acciones de conservación para proteger los hábitats de las libélulas, demostrando un compromiso con la sostenibilidad y la biodiversidad local.</w:t>
      </w:r>
    </w:p>
    <w:p w:rsidR="00014964" w:rsidP="00014964" w:rsidRDefault="00014964" w14:paraId="2D73D684" w14:textId="77777777">
      <w:pPr>
        <w:pStyle w:val="Encabezado"/>
      </w:pPr>
    </w:p>
    <w:p w:rsidR="00014964" w:rsidP="00014964" w:rsidRDefault="00014964" w14:paraId="298CC692" w14:textId="77777777">
      <w:pPr>
        <w:pStyle w:val="Encabezado"/>
      </w:pPr>
    </w:p>
    <w:p w:rsidR="00014964" w:rsidP="00014964" w:rsidRDefault="00014964" w14:paraId="644346BF" w14:textId="77777777">
      <w:pPr>
        <w:pStyle w:val="Encabezado"/>
      </w:pPr>
    </w:p>
    <w:p w:rsidRPr="0072727B" w:rsidR="008E4431" w:rsidP="00014964" w:rsidRDefault="008E4431" w14:paraId="5A0991E6" w14:textId="5EDD515A">
      <w:pPr>
        <w:pStyle w:val="Encabezado"/>
      </w:pPr>
      <w:r w:rsidRPr="0072727B">
        <w:t xml:space="preserve">Indicadores de </w:t>
      </w:r>
      <w:r w:rsidRPr="0072727B" w:rsidR="00EF17F4">
        <w:t>las evidencias de aprendizaje</w:t>
      </w:r>
      <w:r w:rsidRPr="0072727B">
        <w:t xml:space="preserve"> </w:t>
      </w:r>
    </w:p>
    <w:p w:rsidRPr="0072727B" w:rsidR="006001BF" w:rsidP="006001BF" w:rsidRDefault="006001BF" w14:paraId="21936E3B" w14:textId="77777777">
      <w:pPr>
        <w:pStyle w:val="SubtituloCursiva"/>
        <w:rPr>
          <w:rFonts w:cs="Arial"/>
        </w:rPr>
      </w:pPr>
      <w:r w:rsidRPr="0072727B">
        <w:rPr>
          <w:rFonts w:cs="Arial"/>
        </w:rPr>
        <w:t>Evidencia conceptual: Identificación y comprensión de factores ambientales</w:t>
      </w:r>
    </w:p>
    <w:p w:rsidRPr="0072727B" w:rsidR="006340FB" w:rsidP="006340FB" w:rsidRDefault="006340FB" w14:paraId="46244B7B" w14:textId="7B1449EA">
      <w:pPr>
        <w:pStyle w:val="NormalWeb"/>
        <w:spacing w:before="0" w:beforeAutospacing="0" w:after="0" w:afterAutospacing="0" w:line="480" w:lineRule="auto"/>
        <w:ind w:firstLine="720"/>
        <w:rPr>
          <w:rFonts w:ascii="Arial" w:hAnsi="Arial" w:cs="Arial"/>
          <w:color w:val="000000" w:themeColor="text1"/>
        </w:rPr>
      </w:pPr>
      <w:r w:rsidRPr="0072727B">
        <w:rPr>
          <w:rStyle w:val="Textoennegrita"/>
          <w:rFonts w:cs="Arial" w:eastAsiaTheme="majorEastAsia"/>
        </w:rPr>
        <w:t>Indicador 1:</w:t>
      </w:r>
      <w:r w:rsidRPr="0072727B">
        <w:rPr>
          <w:rFonts w:ascii="Arial" w:hAnsi="Arial" w:cs="Arial"/>
        </w:rPr>
        <w:t xml:space="preserve"> </w:t>
      </w:r>
      <w:r w:rsidRPr="0072727B" w:rsidR="006001BF">
        <w:rPr>
          <w:rFonts w:ascii="Arial" w:hAnsi="Arial" w:cs="Arial"/>
          <w:lang w:val="es-CO"/>
        </w:rPr>
        <w:t>El estudiante explica cómo los cambios en el entorno afectan el ciclo de vida de las libélulas, especificando factores como la contaminación del agua y la pérdida de hábitat.</w:t>
      </w:r>
    </w:p>
    <w:p w:rsidR="00014964" w:rsidP="00014964" w:rsidRDefault="006340FB" w14:paraId="411782C8" w14:textId="51471B86">
      <w:pPr>
        <w:pStyle w:val="NormalWeb"/>
        <w:spacing w:before="0" w:beforeAutospacing="0" w:after="0" w:afterAutospacing="0" w:line="480" w:lineRule="auto"/>
        <w:ind w:firstLine="720"/>
        <w:rPr>
          <w:rFonts w:ascii="Arial" w:hAnsi="Arial" w:cs="Arial"/>
          <w:lang w:val="es-CO"/>
        </w:rPr>
      </w:pPr>
      <w:r w:rsidRPr="0072727B">
        <w:rPr>
          <w:rStyle w:val="Textoennegrita"/>
          <w:rFonts w:cs="Arial" w:eastAsiaTheme="majorEastAsia"/>
        </w:rPr>
        <w:t>Indicador 2:</w:t>
      </w:r>
      <w:r w:rsidRPr="0072727B">
        <w:rPr>
          <w:rFonts w:ascii="Arial" w:hAnsi="Arial" w:cs="Arial"/>
        </w:rPr>
        <w:t xml:space="preserve"> </w:t>
      </w:r>
      <w:r w:rsidRPr="0072727B" w:rsidR="006001BF">
        <w:rPr>
          <w:rFonts w:ascii="Arial" w:hAnsi="Arial" w:cs="Arial"/>
          <w:lang w:val="es-CO"/>
        </w:rPr>
        <w:t>El estudiante compara las condiciones ambientales necesarias para el desarrollo de las libélulas en diferentes hábitats, mostrando comprensión de su importancia ecológica</w:t>
      </w:r>
    </w:p>
    <w:p w:rsidRPr="00014964" w:rsidR="006001BF" w:rsidP="00014964" w:rsidRDefault="006001BF" w14:paraId="4D53A0AF" w14:textId="5E1E07A1">
      <w:pPr>
        <w:pStyle w:val="SubtituloCursiva"/>
      </w:pPr>
      <w:r w:rsidRPr="0072727B">
        <w:t>Evidencia procedimental: Creación de una guía de identificación y conservación</w:t>
      </w:r>
    </w:p>
    <w:p w:rsidRPr="0072727B" w:rsidR="006001BF" w:rsidP="006001BF" w:rsidRDefault="006001BF" w14:paraId="3AF23507" w14:textId="77777777">
      <w:pPr>
        <w:pStyle w:val="NormalWeb"/>
        <w:spacing w:before="0" w:beforeAutospacing="0" w:after="0" w:afterAutospacing="0" w:line="480" w:lineRule="auto"/>
        <w:ind w:firstLine="720"/>
        <w:rPr>
          <w:rFonts w:ascii="Arial" w:hAnsi="Arial" w:cs="Arial"/>
          <w:lang w:val="es-CO"/>
        </w:rPr>
      </w:pPr>
      <w:r w:rsidRPr="0072727B">
        <w:rPr>
          <w:rStyle w:val="Textoennegrita"/>
          <w:rFonts w:cs="Arial" w:eastAsiaTheme="majorEastAsia"/>
        </w:rPr>
        <w:t>Indicador 1:</w:t>
      </w:r>
      <w:r w:rsidRPr="0072727B">
        <w:rPr>
          <w:rFonts w:ascii="Arial" w:hAnsi="Arial" w:cs="Arial"/>
        </w:rPr>
        <w:t xml:space="preserve"> </w:t>
      </w:r>
      <w:r w:rsidRPr="0072727B">
        <w:rPr>
          <w:rFonts w:ascii="Arial" w:hAnsi="Arial" w:cs="Arial"/>
          <w:lang w:val="es-CO"/>
        </w:rPr>
        <w:t>El estudiante recopila y registra características morfológicas de las libélulas observadas en el entorno escolar, aplicando técnicas de observación y uso de guías de campo.</w:t>
      </w:r>
    </w:p>
    <w:p w:rsidRPr="0072727B" w:rsidR="006340FB" w:rsidP="006001BF" w:rsidRDefault="006001BF" w14:paraId="392D3451" w14:textId="0E0C26FA">
      <w:pPr>
        <w:pStyle w:val="NormalWeb"/>
        <w:spacing w:before="0" w:beforeAutospacing="0" w:after="0" w:afterAutospacing="0" w:line="480" w:lineRule="auto"/>
        <w:ind w:firstLine="720"/>
        <w:rPr>
          <w:rFonts w:ascii="Arial" w:hAnsi="Arial" w:cs="Arial"/>
          <w:color w:val="000000" w:themeColor="text1"/>
        </w:rPr>
      </w:pPr>
      <w:r w:rsidRPr="0072727B">
        <w:rPr>
          <w:rStyle w:val="Textoennegrita"/>
          <w:rFonts w:cs="Arial" w:eastAsiaTheme="majorEastAsia"/>
        </w:rPr>
        <w:t>Indicador 2:</w:t>
      </w:r>
      <w:r w:rsidRPr="0072727B">
        <w:rPr>
          <w:rFonts w:ascii="Arial" w:hAnsi="Arial" w:cs="Arial"/>
        </w:rPr>
        <w:t xml:space="preserve"> </w:t>
      </w:r>
      <w:r w:rsidRPr="0072727B">
        <w:rPr>
          <w:rFonts w:ascii="Arial" w:hAnsi="Arial" w:cs="Arial"/>
          <w:lang w:val="es-CO"/>
        </w:rPr>
        <w:t>El estudiante elabora una guía de identificación y conservación con ilustraciones y explicaciones, demostrando habilidades en investigación y comunicación.</w:t>
      </w:r>
    </w:p>
    <w:p w:rsidRPr="0072727B" w:rsidR="00D3121C" w:rsidP="0061523E" w:rsidRDefault="00D3121C" w14:paraId="57E3713F" w14:textId="77777777">
      <w:pPr>
        <w:spacing w:line="480" w:lineRule="auto"/>
        <w:rPr>
          <w:rFonts w:eastAsia="Times New Roman" w:cs="Arial"/>
          <w:b/>
          <w:bCs/>
          <w:i/>
          <w:iCs/>
          <w:color w:val="4EA72E" w:themeColor="accent6"/>
          <w:szCs w:val="24"/>
          <w:lang w:val="es-ES" w:eastAsia="zh-CN"/>
        </w:rPr>
      </w:pPr>
      <w:r w:rsidRPr="0072727B">
        <w:rPr>
          <w:rFonts w:eastAsia="Times New Roman" w:cs="Arial"/>
          <w:b/>
          <w:bCs/>
          <w:i/>
          <w:iCs/>
          <w:color w:val="4EA72E" w:themeColor="accent6"/>
          <w:szCs w:val="24"/>
          <w:lang w:val="es-ES" w:eastAsia="zh-CN"/>
        </w:rPr>
        <w:t>Evidencia Actitudinal: Propuestas de conservación y compromiso ambiental</w:t>
      </w:r>
    </w:p>
    <w:p w:rsidRPr="0072727B" w:rsidR="0061523E" w:rsidP="0061523E" w:rsidRDefault="0061523E" w14:paraId="7C76CDDC" w14:textId="27AFA416">
      <w:pPr>
        <w:pStyle w:val="NormalWeb"/>
        <w:spacing w:before="0" w:beforeAutospacing="0" w:after="0" w:afterAutospacing="0" w:line="480" w:lineRule="auto"/>
        <w:ind w:firstLine="720"/>
        <w:rPr>
          <w:rFonts w:ascii="Arial" w:hAnsi="Arial" w:cs="Arial"/>
          <w:lang w:val="es-CO"/>
        </w:rPr>
      </w:pPr>
      <w:r w:rsidRPr="0072727B">
        <w:rPr>
          <w:rStyle w:val="Textoennegrita"/>
          <w:rFonts w:cs="Arial" w:eastAsiaTheme="majorEastAsia"/>
        </w:rPr>
        <w:t>Indicador 1:</w:t>
      </w:r>
      <w:r w:rsidRPr="0072727B">
        <w:rPr>
          <w:rFonts w:ascii="Arial" w:hAnsi="Arial" w:cs="Arial"/>
        </w:rPr>
        <w:t xml:space="preserve"> </w:t>
      </w:r>
      <w:r w:rsidRPr="0072727B">
        <w:rPr>
          <w:rFonts w:ascii="Arial" w:hAnsi="Arial" w:cs="Arial"/>
          <w:lang w:val="es-CO"/>
        </w:rPr>
        <w:t>El estudiante propone prácticas de conservación adecuadas al entorno escolar, justificando cada propuesta en términos de beneficios ecológicos.</w:t>
      </w:r>
    </w:p>
    <w:p w:rsidRPr="00014964" w:rsidR="001D56AE" w:rsidP="00014964" w:rsidRDefault="0061523E" w14:paraId="14A3A5AB" w14:textId="6690458E">
      <w:pPr>
        <w:spacing w:line="480" w:lineRule="auto"/>
        <w:ind w:firstLine="708"/>
        <w:jc w:val="left"/>
        <w:rPr>
          <w:rFonts w:eastAsia="Times New Roman" w:cs="Arial"/>
          <w:szCs w:val="24"/>
          <w:lang w:val="es-ES"/>
        </w:rPr>
      </w:pPr>
      <w:r w:rsidRPr="0072727B">
        <w:rPr>
          <w:rStyle w:val="Textoennegrita"/>
          <w:rFonts w:cs="Arial" w:eastAsiaTheme="majorEastAsia"/>
        </w:rPr>
        <w:t>Indicador 2:</w:t>
      </w:r>
      <w:r w:rsidRPr="0072727B">
        <w:rPr>
          <w:rFonts w:cs="Arial"/>
        </w:rPr>
        <w:t xml:space="preserve"> </w:t>
      </w:r>
      <w:r w:rsidRPr="0072727B">
        <w:rPr>
          <w:rFonts w:eastAsia="Times New Roman" w:cs="Arial"/>
          <w:szCs w:val="24"/>
          <w:lang w:val="es-ES"/>
        </w:rPr>
        <w:t xml:space="preserve">El estudiante demuestra una actitud de respeto y responsabilidad hacia el medio ambiente al participar activamente en actividades de conservación y sensibilización. </w:t>
      </w:r>
    </w:p>
    <w:p w:rsidRPr="0072727B" w:rsidR="008E4431" w:rsidP="004239B9" w:rsidRDefault="008E4431" w14:paraId="336873ED" w14:textId="030EC604">
      <w:pPr>
        <w:pStyle w:val="Encabezado"/>
      </w:pPr>
      <w:r w:rsidRPr="0072727B">
        <w:t xml:space="preserve">Secuencia </w:t>
      </w:r>
      <w:r w:rsidRPr="0072727B" w:rsidR="009B2D1B">
        <w:t>d</w:t>
      </w:r>
      <w:r w:rsidRPr="0072727B">
        <w:t>idáctica</w:t>
      </w:r>
    </w:p>
    <w:p w:rsidRPr="0072727B" w:rsidR="00600426" w:rsidP="004239B9" w:rsidRDefault="006340FB" w14:paraId="70EF9620" w14:textId="0C8CED75">
      <w:pPr>
        <w:pStyle w:val="Encabezado"/>
      </w:pPr>
      <w:r w:rsidRPr="0072727B">
        <w:t xml:space="preserve">Actividad 1. </w:t>
      </w:r>
      <w:r w:rsidRPr="0072727B" w:rsidR="0061523E">
        <w:t>Exploración sobre</w:t>
      </w:r>
      <w:r w:rsidRPr="0072727B" w:rsidR="0061523E">
        <w:rPr>
          <w:i/>
          <w:iCs/>
        </w:rPr>
        <w:t xml:space="preserve"> </w:t>
      </w:r>
      <w:r w:rsidRPr="0072727B" w:rsidR="0061523E">
        <w:t>La increíble vida de las libélulas</w:t>
      </w:r>
    </w:p>
    <w:p w:rsidRPr="0072727B" w:rsidR="00BC11BB" w:rsidP="00014964" w:rsidRDefault="00F77363" w14:paraId="44AC2FA7" w14:textId="1BA6EBE6">
      <w:pPr>
        <w:pStyle w:val="NormalWeb"/>
        <w:spacing w:before="0" w:beforeAutospacing="0" w:after="0" w:afterAutospacing="0" w:line="480" w:lineRule="auto"/>
        <w:rPr>
          <w:rFonts w:ascii="Arial" w:hAnsi="Arial" w:cs="Arial"/>
        </w:rPr>
      </w:pPr>
      <w:r>
        <w:rPr>
          <w:rStyle w:val="Textoennegrita"/>
        </w:rPr>
        <w:t xml:space="preserve">           </w:t>
      </w:r>
      <w:r w:rsidRPr="001D56AE" w:rsidR="00BC11BB">
        <w:rPr>
          <w:rStyle w:val="Textoennegrita"/>
        </w:rPr>
        <w:t>Recurso digital:</w:t>
      </w:r>
      <w:r w:rsidRPr="0072727B" w:rsidR="00BC11BB">
        <w:rPr>
          <w:rFonts w:ascii="Arial" w:hAnsi="Arial" w:cs="Arial"/>
          <w:b/>
          <w:bCs/>
        </w:rPr>
        <w:t xml:space="preserve"> </w:t>
      </w:r>
      <w:r w:rsidRPr="0072727B" w:rsidR="00BC11BB">
        <w:rPr>
          <w:rFonts w:ascii="Arial" w:hAnsi="Arial" w:cs="Arial"/>
        </w:rPr>
        <w:t xml:space="preserve">YouTube. (2023). </w:t>
      </w:r>
      <w:r w:rsidRPr="0072727B" w:rsidR="00BC11BB">
        <w:rPr>
          <w:rStyle w:val="nfasis"/>
          <w:rFonts w:ascii="Arial" w:hAnsi="Arial" w:cs="Arial"/>
        </w:rPr>
        <w:t>La increíble vida de las libélulas</w:t>
      </w:r>
      <w:r w:rsidRPr="0072727B" w:rsidR="00BC11BB">
        <w:rPr>
          <w:rFonts w:ascii="Arial" w:hAnsi="Arial" w:cs="Arial"/>
        </w:rPr>
        <w:t xml:space="preserve"> </w:t>
      </w:r>
    </w:p>
    <w:p w:rsidRPr="0072727B" w:rsidR="00BC11BB" w:rsidP="00014964" w:rsidRDefault="00F77363" w14:paraId="1CACEFC3" w14:textId="124FD4E4">
      <w:pPr>
        <w:pStyle w:val="NormalWeb"/>
        <w:spacing w:before="0" w:beforeAutospacing="0" w:after="0" w:afterAutospacing="0" w:line="480" w:lineRule="auto"/>
        <w:rPr>
          <w:rFonts w:ascii="Arial" w:hAnsi="Arial" w:cs="Arial"/>
          <w:lang w:val="en-US"/>
        </w:rPr>
      </w:pPr>
      <w:r w:rsidRPr="002533A6">
        <w:rPr>
          <w:rStyle w:val="Textoennegrita"/>
          <w:lang w:val="es-CO"/>
        </w:rPr>
        <w:t xml:space="preserve">           </w:t>
      </w:r>
      <w:r w:rsidRPr="00D05E8D" w:rsidR="00BC11BB">
        <w:rPr>
          <w:rStyle w:val="Textoennegrita"/>
          <w:lang w:val="en-US"/>
        </w:rPr>
        <w:t>Enlace:</w:t>
      </w:r>
      <w:r w:rsidRPr="0072727B" w:rsidR="00BC11BB">
        <w:rPr>
          <w:rFonts w:ascii="Arial" w:hAnsi="Arial" w:cs="Arial"/>
          <w:b/>
          <w:bCs/>
          <w:lang w:val="en-US"/>
        </w:rPr>
        <w:t xml:space="preserve"> </w:t>
      </w:r>
      <w:hyperlink w:history="1" r:id="rId10">
        <w:r w:rsidRPr="0072727B" w:rsidR="00BC11BB">
          <w:rPr>
            <w:rStyle w:val="Hipervnculo"/>
            <w:rFonts w:cs="Arial" w:eastAsiaTheme="majorEastAsia"/>
            <w:lang w:val="en-US"/>
          </w:rPr>
          <w:t>https://www.youtube.com/watch?v=5AitoFGmj40</w:t>
        </w:r>
      </w:hyperlink>
    </w:p>
    <w:p w:rsidRPr="0072727B" w:rsidR="00BC11BB" w:rsidP="00BC11BB" w:rsidRDefault="00BC11BB" w14:paraId="3176DA5E" w14:textId="77777777">
      <w:pPr>
        <w:pStyle w:val="NormalWeb"/>
        <w:spacing w:before="0" w:beforeAutospacing="0" w:after="0" w:afterAutospacing="0" w:line="480" w:lineRule="auto"/>
        <w:ind w:firstLine="708"/>
        <w:rPr>
          <w:rFonts w:ascii="Arial" w:hAnsi="Arial" w:cs="Arial"/>
        </w:rPr>
      </w:pPr>
      <w:r w:rsidRPr="0072727B">
        <w:rPr>
          <w:rFonts w:ascii="Arial" w:hAnsi="Arial" w:cs="Arial"/>
        </w:rPr>
        <w:t>El video explora el ciclo de vida de las libélulas, destacando su dependencia de los entornos acuáticos y su transformación a través de la metamorfosis. Las libélulas comienzan su vida en el agua, donde las ninfas, el estado juvenil, se alimentan de pequeños invertebrados y otros insectos acuáticos. Esta fase puede durar varios años, durante los cuales las ninfas crecen y cazan en el agua.</w:t>
      </w:r>
    </w:p>
    <w:p w:rsidRPr="0072727B" w:rsidR="00BC11BB" w:rsidP="00BC11BB" w:rsidRDefault="00BC11BB" w14:paraId="37A40969" w14:textId="77777777">
      <w:pPr>
        <w:spacing w:line="480" w:lineRule="auto"/>
        <w:ind w:firstLine="708"/>
        <w:jc w:val="left"/>
        <w:rPr>
          <w:rFonts w:eastAsia="Times New Roman" w:cs="Arial"/>
          <w:szCs w:val="24"/>
          <w:lang w:val="es-ES"/>
        </w:rPr>
      </w:pPr>
      <w:r w:rsidRPr="0072727B">
        <w:rPr>
          <w:rFonts w:eastAsia="Times New Roman" w:cs="Arial"/>
          <w:szCs w:val="24"/>
          <w:lang w:val="es-ES"/>
        </w:rPr>
        <w:t xml:space="preserve">Cuando están listas para convertirse en adultas, las ninfas emergen del agua y se adhieren a una roca o planta cercana para iniciar la metamorfosis. En este momento, su cuerpo experimenta una profunda transformación, adaptándose del ambiente acuático al aéreo: se desarrollan alas fuertes para volar y un nuevo exoesqueleto para protegerlas en su entorno terrestre. Este proceso las deja vulnerables temporalmente, pero al completarse, las libélulas adultas comienzan a </w:t>
      </w:r>
      <w:r w:rsidRPr="0072727B">
        <w:rPr>
          <w:rFonts w:eastAsia="Times New Roman" w:cs="Arial"/>
          <w:szCs w:val="24"/>
          <w:lang w:val="es-ES"/>
        </w:rPr>
        <w:t>cazar activamente en vuelo y buscan pareja para reproducirse, cerrando el ciclo de vida.</w:t>
      </w:r>
    </w:p>
    <w:p w:rsidRPr="0072727B" w:rsidR="00BC11BB" w:rsidP="00BC11BB" w:rsidRDefault="00BC11BB" w14:paraId="35565962" w14:textId="77777777">
      <w:pPr>
        <w:spacing w:line="480" w:lineRule="auto"/>
        <w:ind w:firstLine="708"/>
        <w:rPr>
          <w:rFonts w:cs="Arial"/>
        </w:rPr>
      </w:pPr>
      <w:r w:rsidRPr="0072727B">
        <w:rPr>
          <w:rFonts w:cs="Arial"/>
        </w:rPr>
        <w:t>El video muestra cada fase en detalle, subrayando la complejidad y los desafíos de la metamorfosis y resaltando la importancia de estos insectos en el ecosistema, ya que regulan poblaciones de otros insectos y forman parte de la cadena alimentaria.</w:t>
      </w:r>
    </w:p>
    <w:p w:rsidRPr="0072727B" w:rsidR="00406DC1" w:rsidP="00406DC1" w:rsidRDefault="00406DC1" w14:paraId="3C70C270" w14:textId="77777777">
      <w:pPr>
        <w:pStyle w:val="SubtituloCursiva"/>
        <w:rPr>
          <w:rFonts w:cs="Arial"/>
        </w:rPr>
      </w:pPr>
      <w:r w:rsidRPr="0072727B">
        <w:rPr>
          <w:rFonts w:cs="Arial"/>
        </w:rPr>
        <w:t>Presentación del video (10 minutos)</w:t>
      </w:r>
    </w:p>
    <w:p w:rsidRPr="0072727B" w:rsidR="00406DC1" w:rsidP="008F6D9C" w:rsidRDefault="00406DC1" w14:paraId="4CE01D0D" w14:textId="77777777">
      <w:pPr>
        <w:pStyle w:val="Prrafodelista"/>
        <w:numPr>
          <w:ilvl w:val="0"/>
          <w:numId w:val="10"/>
        </w:numPr>
        <w:spacing w:line="480" w:lineRule="auto"/>
        <w:jc w:val="left"/>
        <w:rPr>
          <w:rFonts w:eastAsia="Times New Roman" w:cs="Arial"/>
          <w:szCs w:val="24"/>
          <w:lang w:val="es-ES"/>
        </w:rPr>
      </w:pPr>
      <w:r w:rsidRPr="0072727B">
        <w:rPr>
          <w:rFonts w:eastAsia="Times New Roman" w:cs="Arial"/>
          <w:szCs w:val="24"/>
          <w:lang w:val="es-ES"/>
        </w:rPr>
        <w:t>Los estudiantes observan el video, prestando atención a cada etapa del ciclo de vida de las libélulas, desde la fase de ninfa acuática hasta su desarrollo como adulto volador.</w:t>
      </w:r>
    </w:p>
    <w:p w:rsidRPr="0072727B" w:rsidR="00406DC1" w:rsidP="008F6D9C" w:rsidRDefault="00406DC1" w14:paraId="4CC757CF" w14:textId="77777777">
      <w:pPr>
        <w:pStyle w:val="Prrafodelista"/>
        <w:numPr>
          <w:ilvl w:val="0"/>
          <w:numId w:val="10"/>
        </w:numPr>
        <w:spacing w:before="100" w:beforeAutospacing="1" w:after="100" w:afterAutospacing="1" w:line="480" w:lineRule="auto"/>
        <w:jc w:val="left"/>
        <w:rPr>
          <w:rFonts w:eastAsia="Times New Roman" w:cs="Arial"/>
          <w:szCs w:val="24"/>
          <w:lang w:val="es-ES"/>
        </w:rPr>
      </w:pPr>
      <w:r w:rsidRPr="0072727B">
        <w:rPr>
          <w:rFonts w:eastAsia="Times New Roman" w:cs="Arial"/>
          <w:szCs w:val="24"/>
          <w:lang w:val="es-ES"/>
        </w:rPr>
        <w:t>Durante la presentación del video, se les pide tomar notas sobre los momentos clave de la metamorfosis, especialmente los cambios físicos que les permiten adaptarse de un entorno acuático a uno terrestre y aéreo.</w:t>
      </w:r>
    </w:p>
    <w:p w:rsidRPr="0072727B" w:rsidR="00406DC1" w:rsidP="00406DC1" w:rsidRDefault="00406DC1" w14:paraId="1680831B" w14:textId="77777777">
      <w:pPr>
        <w:pStyle w:val="SubtituloCursiva"/>
        <w:spacing w:line="480" w:lineRule="auto"/>
        <w:rPr>
          <w:rFonts w:cs="Arial"/>
        </w:rPr>
      </w:pPr>
      <w:r w:rsidRPr="0072727B">
        <w:rPr>
          <w:rFonts w:cs="Arial"/>
        </w:rPr>
        <w:t>Discusión guiada (15 minutos)</w:t>
      </w:r>
    </w:p>
    <w:p w:rsidRPr="0072727B" w:rsidR="00406DC1" w:rsidP="00406DC1" w:rsidRDefault="00406DC1" w14:paraId="5B3273A8" w14:textId="77777777">
      <w:pPr>
        <w:spacing w:line="480" w:lineRule="auto"/>
        <w:ind w:firstLine="708"/>
        <w:jc w:val="left"/>
        <w:rPr>
          <w:rFonts w:eastAsia="Times New Roman" w:cs="Arial"/>
          <w:szCs w:val="24"/>
          <w:lang w:val="es-ES"/>
        </w:rPr>
      </w:pPr>
      <w:r w:rsidRPr="0072727B">
        <w:rPr>
          <w:rFonts w:eastAsia="Times New Roman" w:cs="Arial"/>
          <w:szCs w:val="24"/>
          <w:lang w:val="es-ES"/>
        </w:rPr>
        <w:t>Después de ver el video, el docente inicia una discusión con preguntas clave para fomentar el análisis y la comprensión:</w:t>
      </w:r>
    </w:p>
    <w:p w:rsidRPr="0072727B" w:rsidR="00406DC1" w:rsidP="008F6D9C" w:rsidRDefault="00406DC1" w14:paraId="398BCD7F" w14:textId="77777777">
      <w:pPr>
        <w:pStyle w:val="Prrafodelista"/>
        <w:numPr>
          <w:ilvl w:val="0"/>
          <w:numId w:val="11"/>
        </w:numPr>
        <w:spacing w:line="480" w:lineRule="auto"/>
        <w:jc w:val="left"/>
        <w:rPr>
          <w:rFonts w:eastAsia="Times New Roman" w:cs="Arial"/>
          <w:szCs w:val="24"/>
          <w:lang w:val="es-ES"/>
        </w:rPr>
      </w:pPr>
      <w:r w:rsidRPr="0072727B">
        <w:rPr>
          <w:rFonts w:eastAsia="Times New Roman" w:cs="Arial"/>
          <w:szCs w:val="24"/>
          <w:lang w:val="es-ES"/>
        </w:rPr>
        <w:t>¿Por qué crees que las libélulas pasan tanto tiempo en el agua antes de convertirse en adultos?</w:t>
      </w:r>
    </w:p>
    <w:p w:rsidRPr="0072727B" w:rsidR="00406DC1" w:rsidP="008F6D9C" w:rsidRDefault="00406DC1" w14:paraId="43575655" w14:textId="77777777">
      <w:pPr>
        <w:pStyle w:val="Prrafodelista"/>
        <w:numPr>
          <w:ilvl w:val="0"/>
          <w:numId w:val="11"/>
        </w:numPr>
        <w:spacing w:before="100" w:beforeAutospacing="1" w:after="100" w:afterAutospacing="1" w:line="480" w:lineRule="auto"/>
        <w:jc w:val="left"/>
        <w:rPr>
          <w:rFonts w:eastAsia="Times New Roman" w:cs="Arial"/>
          <w:szCs w:val="24"/>
          <w:lang w:val="es-ES"/>
        </w:rPr>
      </w:pPr>
      <w:r w:rsidRPr="0072727B">
        <w:rPr>
          <w:rFonts w:eastAsia="Times New Roman" w:cs="Arial"/>
          <w:szCs w:val="24"/>
          <w:lang w:val="es-ES"/>
        </w:rPr>
        <w:t>¿Qué dificultades enfrentan al momento de la metamorfosis, según lo que se observa en el video?</w:t>
      </w:r>
    </w:p>
    <w:p w:rsidRPr="0072727B" w:rsidR="00406DC1" w:rsidP="008F6D9C" w:rsidRDefault="00406DC1" w14:paraId="0897C284" w14:textId="77777777">
      <w:pPr>
        <w:pStyle w:val="Prrafodelista"/>
        <w:numPr>
          <w:ilvl w:val="0"/>
          <w:numId w:val="11"/>
        </w:numPr>
        <w:spacing w:line="480" w:lineRule="auto"/>
        <w:jc w:val="left"/>
        <w:rPr>
          <w:rFonts w:eastAsia="Times New Roman" w:cs="Arial"/>
          <w:szCs w:val="24"/>
          <w:lang w:val="es-ES"/>
        </w:rPr>
      </w:pPr>
      <w:r w:rsidRPr="0072727B">
        <w:rPr>
          <w:rFonts w:eastAsia="Times New Roman" w:cs="Arial"/>
          <w:szCs w:val="24"/>
          <w:lang w:val="es-ES"/>
        </w:rPr>
        <w:t>¿Cómo cambian sus habilidades y funciones (como el vuelo y la caza) entre las fases acuática y aérea?</w:t>
      </w:r>
    </w:p>
    <w:p w:rsidRPr="0072727B" w:rsidR="005763B8" w:rsidP="0072727B" w:rsidRDefault="00406DC1" w14:paraId="5486926F" w14:textId="3B189680">
      <w:pPr>
        <w:spacing w:line="480" w:lineRule="auto"/>
        <w:ind w:left="360" w:firstLine="348"/>
        <w:jc w:val="left"/>
        <w:rPr>
          <w:rFonts w:eastAsia="Times New Roman" w:cs="Arial"/>
          <w:szCs w:val="24"/>
          <w:lang w:val="es-ES"/>
        </w:rPr>
      </w:pPr>
      <w:r w:rsidRPr="0072727B">
        <w:rPr>
          <w:rFonts w:eastAsia="Times New Roman" w:cs="Arial"/>
          <w:szCs w:val="24"/>
          <w:lang w:val="es-ES"/>
        </w:rPr>
        <w:t>Esta discusión permite que los estudiantes piensen en los retos de supervivencia que las libélulas enfrentan durante cada fase de su ciclo de vida.</w:t>
      </w:r>
    </w:p>
    <w:p w:rsidRPr="0072727B" w:rsidR="00326620" w:rsidP="004239B9" w:rsidRDefault="00326620" w14:paraId="7D28442F" w14:textId="77777777">
      <w:pPr>
        <w:pStyle w:val="Encabezado"/>
      </w:pPr>
      <w:r w:rsidRPr="0072727B">
        <w:t>Actividad 2: Riesgos para el ciclo de vida de las libélulas</w:t>
      </w:r>
    </w:p>
    <w:p w:rsidRPr="0072727B" w:rsidR="00326620" w:rsidP="00014964" w:rsidRDefault="00F77363" w14:paraId="174BE894" w14:textId="7FF8A53F">
      <w:pPr>
        <w:spacing w:line="480" w:lineRule="auto"/>
        <w:jc w:val="left"/>
        <w:rPr>
          <w:rFonts w:eastAsia="Times New Roman" w:cs="Arial"/>
          <w:szCs w:val="24"/>
          <w:lang w:val="es-ES"/>
        </w:rPr>
      </w:pPr>
      <w:r>
        <w:rPr>
          <w:rStyle w:val="Textoennegrita"/>
        </w:rPr>
        <w:t xml:space="preserve">      </w:t>
      </w:r>
      <w:r w:rsidRPr="001D56AE" w:rsidR="00326620">
        <w:rPr>
          <w:rStyle w:val="Textoennegrita"/>
        </w:rPr>
        <w:t>Objetivo:</w:t>
      </w:r>
      <w:r w:rsidRPr="0072727B" w:rsidR="00326620">
        <w:rPr>
          <w:rFonts w:eastAsia="Times New Roman" w:cs="Arial"/>
          <w:szCs w:val="24"/>
          <w:lang w:val="es-ES"/>
        </w:rPr>
        <w:t xml:space="preserve"> identificar los problemas ambientales que afectan el ciclo de vida de las libélulas y proponer soluciones para mitigar su impacto.</w:t>
      </w:r>
    </w:p>
    <w:p w:rsidR="00F77363" w:rsidP="00014964" w:rsidRDefault="00F77363" w14:paraId="1B3336EB" w14:textId="77777777">
      <w:pPr>
        <w:pStyle w:val="NormalWeb"/>
        <w:spacing w:before="0" w:beforeAutospacing="0" w:after="0" w:afterAutospacing="0" w:line="480" w:lineRule="auto"/>
        <w:rPr>
          <w:rFonts w:ascii="Arial" w:hAnsi="Arial" w:cs="Arial"/>
        </w:rPr>
      </w:pPr>
      <w:r>
        <w:rPr>
          <w:rStyle w:val="Textoennegrita"/>
        </w:rPr>
        <w:t xml:space="preserve">      </w:t>
      </w:r>
      <w:r w:rsidRPr="001D56AE" w:rsidR="00326620">
        <w:rPr>
          <w:rStyle w:val="Textoennegrita"/>
        </w:rPr>
        <w:t>Recurso digital:</w:t>
      </w:r>
      <w:r w:rsidRPr="0072727B" w:rsidR="00326620">
        <w:rPr>
          <w:rFonts w:ascii="Arial" w:hAnsi="Arial" w:cs="Arial"/>
        </w:rPr>
        <w:t xml:space="preserve"> </w:t>
      </w:r>
      <w:proofErr w:type="spellStart"/>
      <w:r w:rsidRPr="0072727B" w:rsidR="00326620">
        <w:rPr>
          <w:rFonts w:ascii="Arial" w:hAnsi="Arial" w:cs="Arial"/>
        </w:rPr>
        <w:t>Koroiva</w:t>
      </w:r>
      <w:proofErr w:type="spellEnd"/>
      <w:r w:rsidRPr="0072727B" w:rsidR="00326620">
        <w:rPr>
          <w:rFonts w:ascii="Arial" w:hAnsi="Arial" w:cs="Arial"/>
        </w:rPr>
        <w:t xml:space="preserve">, R., &amp; Gonçalves, G. L. (2023). </w:t>
      </w:r>
      <w:r w:rsidRPr="0072727B" w:rsidR="00326620">
        <w:rPr>
          <w:rStyle w:val="nfasis"/>
          <w:rFonts w:ascii="Arial" w:hAnsi="Arial" w:cs="Arial"/>
        </w:rPr>
        <w:t>Libélulas: una conexión entre el agua y la tierra</w:t>
      </w:r>
      <w:r w:rsidRPr="0072727B" w:rsidR="00326620">
        <w:rPr>
          <w:rFonts w:ascii="Arial" w:hAnsi="Arial" w:cs="Arial"/>
        </w:rPr>
        <w:t>.</w:t>
      </w:r>
    </w:p>
    <w:p w:rsidR="00F77363" w:rsidP="00F77363" w:rsidRDefault="00F77363" w14:paraId="78D2B8EF" w14:textId="730EEEF9">
      <w:pPr>
        <w:rPr>
          <w:rFonts w:ascii="Times New Roman" w:hAnsi="Times New Roman" w:eastAsia="Times New Roman" w:cs="Times New Roman"/>
          <w:color w:val="000000"/>
          <w:kern w:val="0"/>
          <w:szCs w:val="24"/>
          <w:shd w:val="clear" w:color="auto" w:fill="FFFFFF"/>
          <w:lang w:val="es-ES" w:eastAsia="es-ES_tradnl"/>
          <w14:ligatures w14:val="none"/>
        </w:rPr>
      </w:pPr>
      <w:r w:rsidRPr="00F77363">
        <w:rPr>
          <w:rFonts w:eastAsia="Times New Roman" w:cs="Arial"/>
          <w:b/>
          <w:bCs/>
          <w:color w:val="196B24" w:themeColor="accent3"/>
          <w:kern w:val="0"/>
          <w:szCs w:val="24"/>
          <w:lang w:val="es-ES" w:eastAsia="zh-CN"/>
          <w14:ligatures w14:val="none"/>
        </w:rPr>
        <w:t>Enlace:</w:t>
      </w:r>
      <w:hyperlink w:history="1" r:id="rId11">
        <w:r w:rsidRPr="00F77363">
          <w:rPr>
            <w:rStyle w:val="Hipervnculo"/>
            <w:rFonts w:ascii="Times New Roman" w:hAnsi="Times New Roman" w:eastAsia="Times New Roman" w:cs="Times New Roman"/>
            <w:kern w:val="0"/>
            <w:szCs w:val="24"/>
            <w:shd w:val="clear" w:color="auto" w:fill="FFFFFF"/>
            <w:lang w:val="es-ES" w:eastAsia="es-ES_tradnl"/>
            <w14:ligatures w14:val="none"/>
          </w:rPr>
          <w:t>https://www.researchgate.net/publication/372678809_Libelulas_una_conexion_entre_el_agua_y_la_tierra</w:t>
        </w:r>
      </w:hyperlink>
      <w:r w:rsidRPr="00F77363">
        <w:rPr>
          <w:rFonts w:ascii="Times New Roman" w:hAnsi="Times New Roman" w:eastAsia="Times New Roman" w:cs="Times New Roman"/>
          <w:color w:val="000000"/>
          <w:kern w:val="0"/>
          <w:szCs w:val="24"/>
          <w:shd w:val="clear" w:color="auto" w:fill="FFFFFF"/>
          <w:lang w:val="es-ES" w:eastAsia="es-ES_tradnl"/>
          <w14:ligatures w14:val="none"/>
        </w:rPr>
        <w:t>.</w:t>
      </w:r>
    </w:p>
    <w:p w:rsidRPr="00F77363" w:rsidR="00F77363" w:rsidP="00F77363" w:rsidRDefault="00F77363" w14:paraId="1EF2B62D" w14:textId="77777777">
      <w:pPr>
        <w:rPr>
          <w:rFonts w:ascii="Times New Roman" w:hAnsi="Times New Roman" w:eastAsia="Times New Roman" w:cs="Times New Roman"/>
          <w:kern w:val="0"/>
          <w:szCs w:val="24"/>
          <w:lang w:val="es-ES" w:eastAsia="es-ES_tradnl"/>
          <w14:ligatures w14:val="none"/>
        </w:rPr>
      </w:pPr>
    </w:p>
    <w:p w:rsidRPr="0072727B" w:rsidR="00326620" w:rsidP="00014964" w:rsidRDefault="00326620" w14:paraId="1FB7ED99" w14:textId="2DAD9FA8">
      <w:pPr>
        <w:pStyle w:val="NormalWeb"/>
        <w:spacing w:before="0" w:beforeAutospacing="0" w:after="0" w:afterAutospacing="0" w:line="480" w:lineRule="auto"/>
        <w:ind w:firstLine="708"/>
        <w:rPr>
          <w:rFonts w:ascii="Arial" w:hAnsi="Arial" w:cs="Arial"/>
        </w:rPr>
      </w:pPr>
      <w:r w:rsidRPr="0072727B">
        <w:rPr>
          <w:rFonts w:ascii="Arial" w:hAnsi="Arial" w:cs="Arial"/>
        </w:rPr>
        <w:t xml:space="preserve">Las libélulas, pertenecientes al orden </w:t>
      </w:r>
      <w:proofErr w:type="spellStart"/>
      <w:r w:rsidRPr="0072727B">
        <w:rPr>
          <w:rFonts w:ascii="Arial" w:hAnsi="Arial" w:cs="Arial"/>
        </w:rPr>
        <w:t>Odonata</w:t>
      </w:r>
      <w:proofErr w:type="spellEnd"/>
      <w:r w:rsidRPr="0072727B">
        <w:rPr>
          <w:rFonts w:ascii="Arial" w:hAnsi="Arial" w:cs="Arial"/>
        </w:rPr>
        <w:t xml:space="preserve">, presentan un ciclo de vida complejo, dividido entre las fases acuática y terrestre, cada una influida por factores ambientales específicos que afectan su supervivencia y desarrollo. En su fase inicial, las libélulas depositan sus huevos en cuerpos de agua como lagos, ríos y estanques. Estos huevos se desarrollan en larvas, conocidas como náyades, las cuales habitan en el medio acuático durante varios meses o incluso años, dependiendo de la especie. Durante este período, las náyades son depredadoras voraces que controlan las poblaciones de otros organismos acuáticos, como peces pequeños, renacuajos, y </w:t>
      </w:r>
      <w:r w:rsidRPr="0072727B">
        <w:rPr>
          <w:rFonts w:ascii="Arial" w:hAnsi="Arial" w:cs="Arial"/>
        </w:rPr>
        <w:t xml:space="preserve">diversos invertebrados. Sin embargo, para desarrollarse adecuadamente, las náyades requieren de cuerpos de agua con buena calidad y niveles de oxígeno adecuados, ya que factores como la contaminación, el cambio en la vegetación y la temperatura del agua pueden afectar negativamente su crecimiento. Según </w:t>
      </w:r>
      <w:proofErr w:type="spellStart"/>
      <w:r w:rsidRPr="0072727B">
        <w:rPr>
          <w:rFonts w:ascii="Arial" w:hAnsi="Arial" w:cs="Arial"/>
        </w:rPr>
        <w:t>Koroiva</w:t>
      </w:r>
      <w:proofErr w:type="spellEnd"/>
      <w:r w:rsidRPr="0072727B">
        <w:rPr>
          <w:rFonts w:ascii="Arial" w:hAnsi="Arial" w:cs="Arial"/>
        </w:rPr>
        <w:t xml:space="preserve"> y </w:t>
      </w:r>
      <w:proofErr w:type="spellStart"/>
      <w:r w:rsidRPr="0072727B">
        <w:rPr>
          <w:rFonts w:ascii="Arial" w:hAnsi="Arial" w:cs="Arial"/>
        </w:rPr>
        <w:t>Gonçalves</w:t>
      </w:r>
      <w:proofErr w:type="spellEnd"/>
      <w:r w:rsidRPr="0072727B">
        <w:rPr>
          <w:rFonts w:ascii="Arial" w:hAnsi="Arial" w:cs="Arial"/>
        </w:rPr>
        <w:t xml:space="preserve"> (2023), la presencia de contaminantes o la alteración de su hábitat acuático reduce la diversidad de especies y la capacidad de las libélulas para prosperar, al afectar tanto su desarrollo como su papel ecológico en estos ecosistemas.</w:t>
      </w:r>
    </w:p>
    <w:p w:rsidRPr="0072727B" w:rsidR="00326620" w:rsidP="00326620" w:rsidRDefault="00326620" w14:paraId="6E22D554" w14:textId="77777777">
      <w:pPr>
        <w:pStyle w:val="NormalWeb"/>
        <w:spacing w:before="0" w:beforeAutospacing="0" w:after="0" w:afterAutospacing="0" w:line="480" w:lineRule="auto"/>
        <w:ind w:firstLine="360"/>
        <w:rPr>
          <w:rFonts w:ascii="Arial" w:hAnsi="Arial" w:cs="Arial"/>
        </w:rPr>
      </w:pPr>
      <w:r w:rsidRPr="0072727B">
        <w:rPr>
          <w:rFonts w:ascii="Arial" w:hAnsi="Arial" w:cs="Arial"/>
        </w:rPr>
        <w:t>El agua y la vegetación en los bordes de los cuerpos de agua son esenciales para las náyades. La pérdida de hábitats ribereños, a menudo causada por la actividad humana, como la deforestación y el uso de pesticidas, también afecta la supervivencia de las larvas. Estas áreas no solo les proporcionan refugio y alimento, sino que también sirven como sitios de desarrollo. Además, el ciclo de vida de la libélula incluye múltiples mudas a medida que las náyades crecen y desarrollan nuevas capas de exoesqueleto, un proceso que requiere energía y recursos estables en su entorno.</w:t>
      </w:r>
    </w:p>
    <w:p w:rsidRPr="0072727B" w:rsidR="00326620" w:rsidP="00326620" w:rsidRDefault="00326620" w14:paraId="495EF40C" w14:textId="77777777">
      <w:pPr>
        <w:pStyle w:val="NormalWeb"/>
        <w:spacing w:before="0" w:beforeAutospacing="0" w:after="0" w:afterAutospacing="0" w:line="480" w:lineRule="auto"/>
        <w:ind w:firstLine="360"/>
        <w:rPr>
          <w:rFonts w:ascii="Arial" w:hAnsi="Arial" w:cs="Arial"/>
        </w:rPr>
      </w:pPr>
      <w:r w:rsidRPr="0072727B">
        <w:rPr>
          <w:rFonts w:ascii="Arial" w:hAnsi="Arial" w:cs="Arial"/>
        </w:rPr>
        <w:t xml:space="preserve">Al alcanzar la madurez, las náyades emergen del agua y experimentan un cambio morfológico significativo, transformándose en adultos alados. Este proceso, conocido como emergencia, es especialmente vulnerable a factores climáticos, ya que cualquier alteración en la vegetación circundante o en la calidad del agua puede impactar su éxito. La vegetación terrestre cercana al agua no solo proporciona soporte físico para la emergencia, sino que también ofrece refugio ante depredadores y protección contra condiciones climáticas adversas. </w:t>
      </w:r>
      <w:proofErr w:type="spellStart"/>
      <w:r w:rsidRPr="0072727B">
        <w:rPr>
          <w:rFonts w:ascii="Arial" w:hAnsi="Arial" w:cs="Arial"/>
        </w:rPr>
        <w:t>Koroiva</w:t>
      </w:r>
      <w:proofErr w:type="spellEnd"/>
      <w:r w:rsidRPr="0072727B">
        <w:rPr>
          <w:rFonts w:ascii="Arial" w:hAnsi="Arial" w:cs="Arial"/>
        </w:rPr>
        <w:t xml:space="preserve"> y </w:t>
      </w:r>
      <w:proofErr w:type="spellStart"/>
      <w:r w:rsidRPr="0072727B">
        <w:rPr>
          <w:rFonts w:ascii="Arial" w:hAnsi="Arial" w:cs="Arial"/>
        </w:rPr>
        <w:t>Gonçalves</w:t>
      </w:r>
      <w:proofErr w:type="spellEnd"/>
      <w:r w:rsidRPr="0072727B">
        <w:rPr>
          <w:rFonts w:ascii="Arial" w:hAnsi="Arial" w:cs="Arial"/>
        </w:rPr>
        <w:t xml:space="preserve"> (2023) destacan la importancia </w:t>
      </w:r>
      <w:r w:rsidRPr="0072727B">
        <w:rPr>
          <w:rFonts w:ascii="Arial" w:hAnsi="Arial" w:cs="Arial"/>
        </w:rPr>
        <w:t xml:space="preserve">de la vegetación en esta etapa crítica, pues la cobertura vegetal permite que los adultos jóvenes, conocidos como </w:t>
      </w:r>
      <w:proofErr w:type="spellStart"/>
      <w:r w:rsidRPr="0072727B">
        <w:rPr>
          <w:rFonts w:ascii="Arial" w:hAnsi="Arial" w:cs="Arial"/>
        </w:rPr>
        <w:t>tenerales</w:t>
      </w:r>
      <w:proofErr w:type="spellEnd"/>
      <w:r w:rsidRPr="0072727B">
        <w:rPr>
          <w:rFonts w:ascii="Arial" w:hAnsi="Arial" w:cs="Arial"/>
        </w:rPr>
        <w:t>, fortalezcan sus alas y cuerpos antes de comenzar su vida aérea.</w:t>
      </w:r>
    </w:p>
    <w:p w:rsidRPr="0072727B" w:rsidR="00326620" w:rsidP="00326620" w:rsidRDefault="00326620" w14:paraId="5AC54600" w14:textId="77777777">
      <w:pPr>
        <w:pStyle w:val="NormalWeb"/>
        <w:spacing w:before="0" w:beforeAutospacing="0" w:after="0" w:afterAutospacing="0" w:line="480" w:lineRule="auto"/>
        <w:ind w:firstLine="360"/>
        <w:rPr>
          <w:rFonts w:ascii="Arial" w:hAnsi="Arial" w:cs="Arial"/>
        </w:rPr>
      </w:pPr>
      <w:r w:rsidRPr="0072727B">
        <w:rPr>
          <w:rFonts w:ascii="Arial" w:hAnsi="Arial" w:cs="Arial"/>
        </w:rPr>
        <w:t>Una vez en su fase adulta, las libélulas se convierten en depredadores altamente eficientes de insectos voladores, como mosquitos y moscas. Su capacidad para cazar en vuelo está facilitada por su excepcional visión y agilidad aérea. Durante esta fase, también ocurre la reproducción, la cual depende de que los machos encuentren hembras en hábitats adecuados, generalmente cercanos a cuerpos de agua. El éxito reproductivo está directamente relacionado con la disponibilidad de hábitats acuáticos de calidad, lo que resalta la importancia de conservar estos entornos para mantener poblaciones saludables de libélulas. Además, las libélulas adultas contribuyen al equilibrio ecológico al controlar poblaciones de insectos que pueden ser vectores de enfermedades para los humanos.</w:t>
      </w:r>
    </w:p>
    <w:p w:rsidRPr="0072727B" w:rsidR="00326620" w:rsidP="00326620" w:rsidRDefault="00326620" w14:paraId="5D1B5F71" w14:textId="77777777">
      <w:pPr>
        <w:pStyle w:val="NormalWeb"/>
        <w:spacing w:before="0" w:beforeAutospacing="0" w:after="0" w:afterAutospacing="0" w:line="480" w:lineRule="auto"/>
        <w:ind w:firstLine="360"/>
        <w:rPr>
          <w:rFonts w:ascii="Arial" w:hAnsi="Arial" w:cs="Arial"/>
        </w:rPr>
      </w:pPr>
      <w:r w:rsidRPr="0072727B">
        <w:rPr>
          <w:rFonts w:ascii="Arial" w:hAnsi="Arial" w:cs="Arial"/>
        </w:rPr>
        <w:t>La conservación de los hábitats acuáticos y ribereños es, por lo tanto, fundamental para el ciclo de vida de las libélulas y su función en el ecosistema. Las libélulas actúan no solo como controladoras de plagas, sino también como indicadores de la calidad ambiental. Cualquier intervención en estos ecosistemas, como la contaminación o la pérdida de vegetación, tiene efectos directos sobre su desarrollo y supervivencia, lo que puede provocar desequilibrios ecológicos significativos en sus comunidades.</w:t>
      </w:r>
    </w:p>
    <w:p w:rsidR="001D56AE" w:rsidP="00E803A0" w:rsidRDefault="001D56AE" w14:paraId="651740A0" w14:textId="77777777">
      <w:pPr>
        <w:pStyle w:val="SubtituloCursiva"/>
        <w:rPr>
          <w:rFonts w:cs="Arial"/>
        </w:rPr>
      </w:pPr>
    </w:p>
    <w:p w:rsidR="001D56AE" w:rsidP="00E803A0" w:rsidRDefault="001D56AE" w14:paraId="48171A1C" w14:textId="77777777">
      <w:pPr>
        <w:pStyle w:val="SubtituloCursiva"/>
        <w:rPr>
          <w:rFonts w:cs="Arial"/>
        </w:rPr>
      </w:pPr>
    </w:p>
    <w:p w:rsidRPr="0072727B" w:rsidR="00E803A0" w:rsidP="00014964" w:rsidRDefault="00E803A0" w14:paraId="2EAF00C8" w14:textId="77777777">
      <w:pPr>
        <w:pStyle w:val="SubtituloCursiva"/>
        <w:rPr>
          <w:rFonts w:cs="Arial"/>
        </w:rPr>
      </w:pPr>
      <w:r w:rsidRPr="0072727B">
        <w:rPr>
          <w:rFonts w:cs="Arial"/>
        </w:rPr>
        <w:t>Desarrollo</w:t>
      </w:r>
    </w:p>
    <w:p w:rsidRPr="0072727B" w:rsidR="00E803A0" w:rsidP="00014964" w:rsidRDefault="00E803A0" w14:paraId="264046AA" w14:textId="77777777">
      <w:pPr>
        <w:spacing w:line="480" w:lineRule="auto"/>
        <w:ind w:firstLine="708"/>
        <w:jc w:val="left"/>
        <w:rPr>
          <w:rFonts w:cs="Arial"/>
          <w:lang w:val="es-ES"/>
        </w:rPr>
      </w:pPr>
      <w:r w:rsidRPr="0072727B">
        <w:rPr>
          <w:rFonts w:cs="Arial"/>
          <w:b/>
          <w:bCs/>
          <w:color w:val="196B24" w:themeColor="accent3"/>
          <w:lang w:val="es-ES"/>
        </w:rPr>
        <w:t>Introducción:</w:t>
      </w:r>
      <w:r w:rsidRPr="0072727B">
        <w:rPr>
          <w:rFonts w:cs="Arial"/>
          <w:lang w:val="es-ES"/>
        </w:rPr>
        <w:t xml:space="preserve"> lee el texto con los estudiantes y destaca los factores ambientales que afectan el ciclo de vida de las libélulas, como la contaminación del agua y la pérdida de vegetación ribereña.</w:t>
      </w:r>
    </w:p>
    <w:p w:rsidRPr="0072727B" w:rsidR="00E803A0" w:rsidP="00014964" w:rsidRDefault="00E803A0" w14:paraId="0AE39E16" w14:textId="77777777">
      <w:pPr>
        <w:spacing w:line="480" w:lineRule="auto"/>
        <w:ind w:firstLine="708"/>
        <w:jc w:val="left"/>
        <w:rPr>
          <w:rFonts w:cs="Arial"/>
        </w:rPr>
      </w:pPr>
      <w:r w:rsidRPr="0072727B">
        <w:rPr>
          <w:rFonts w:cs="Arial"/>
        </w:rPr>
        <w:t>Al leer el texto, es fundamental que los estudiantes identifiquen y comprendan los factores ambientales que afectan el ciclo de vida de las libélulas, especialmente la fase de las náyades (larvas) que viven en el agua. Factores clave incluyen:</w:t>
      </w:r>
    </w:p>
    <w:p w:rsidRPr="0072727B" w:rsidR="00E803A0" w:rsidP="00014964" w:rsidRDefault="00E803A0" w14:paraId="5934598E" w14:textId="77777777">
      <w:pPr>
        <w:spacing w:line="480" w:lineRule="auto"/>
        <w:ind w:firstLine="708"/>
        <w:jc w:val="left"/>
        <w:rPr>
          <w:rFonts w:cs="Arial"/>
          <w:lang w:val="es-ES"/>
        </w:rPr>
      </w:pPr>
      <w:r w:rsidRPr="0072727B">
        <w:rPr>
          <w:rStyle w:val="Textoennegrita"/>
          <w:rFonts w:cs="Arial"/>
          <w:szCs w:val="24"/>
          <w:lang w:val="es-ES"/>
        </w:rPr>
        <w:t>Contaminación del agua</w:t>
      </w:r>
      <w:r w:rsidRPr="0072727B">
        <w:rPr>
          <w:rFonts w:cs="Arial"/>
          <w:lang w:val="es-ES"/>
        </w:rPr>
        <w:t>: la presencia de sustancias químicas, como pesticidas y fertilizantes, en el agua dificulta el desarrollo de las náyades, que requieren agua limpia para crecer. La contaminación puede reducir su número y afectar su salud, limitando la biodiversidad del entorno.</w:t>
      </w:r>
    </w:p>
    <w:p w:rsidRPr="0072727B" w:rsidR="00E803A0" w:rsidP="00014964" w:rsidRDefault="00E803A0" w14:paraId="485C72D4" w14:textId="77777777">
      <w:pPr>
        <w:spacing w:line="480" w:lineRule="auto"/>
        <w:ind w:firstLine="708"/>
        <w:jc w:val="left"/>
        <w:rPr>
          <w:rFonts w:cs="Arial"/>
          <w:lang w:val="es-ES"/>
        </w:rPr>
      </w:pPr>
      <w:r w:rsidRPr="0072727B">
        <w:rPr>
          <w:rStyle w:val="Textoennegrita"/>
          <w:rFonts w:cs="Arial"/>
          <w:szCs w:val="24"/>
          <w:lang w:val="es-ES"/>
        </w:rPr>
        <w:t>Pérdida de vegetación ribereña</w:t>
      </w:r>
      <w:r w:rsidRPr="0072727B">
        <w:rPr>
          <w:rFonts w:cs="Arial"/>
          <w:lang w:val="es-ES"/>
        </w:rPr>
        <w:t>: las plantas acuáticas y la vegetación de las riberas son esenciales para el refugio y el desarrollo de las náyades y para proteger a las libélulas adultas. La deforestación o remoción de estas plantas reduce el hábitat disponible, afectando las posibilidades de supervivencia de estas especies.</w:t>
      </w:r>
    </w:p>
    <w:p w:rsidRPr="0072727B" w:rsidR="00E803A0" w:rsidP="00014964" w:rsidRDefault="00E803A0" w14:paraId="1DAE0B7B" w14:textId="77777777">
      <w:pPr>
        <w:spacing w:line="480" w:lineRule="auto"/>
        <w:ind w:firstLine="708"/>
        <w:jc w:val="left"/>
        <w:rPr>
          <w:rFonts w:cs="Arial"/>
          <w:lang w:val="es-ES"/>
        </w:rPr>
      </w:pPr>
      <w:r w:rsidRPr="0072727B">
        <w:rPr>
          <w:rStyle w:val="Textoennegrita"/>
          <w:rFonts w:cs="Arial"/>
        </w:rPr>
        <w:t>Análisis de problemas:</w:t>
      </w:r>
      <w:r w:rsidRPr="0072727B">
        <w:rPr>
          <w:rFonts w:cs="Arial"/>
          <w:lang w:val="es-ES"/>
        </w:rPr>
        <w:t xml:space="preserve"> en grupos, los estudiantes analizan un problema ambiental específico descrito en el texto (por ejemplo, la contaminación del agua por pesticidas o la deforestación de áreas ribereñas) y discuten cómo impacta en el desarrollo de las náyades y libélulas adultas.</w:t>
      </w:r>
    </w:p>
    <w:p w:rsidRPr="00F77363" w:rsidR="00E803A0" w:rsidP="00F77363" w:rsidRDefault="00E803A0" w14:paraId="38FB26B4" w14:textId="77777777">
      <w:pPr>
        <w:pStyle w:val="Prrafodelista"/>
        <w:numPr>
          <w:ilvl w:val="0"/>
          <w:numId w:val="39"/>
        </w:numPr>
        <w:spacing w:line="480" w:lineRule="auto"/>
        <w:jc w:val="left"/>
        <w:rPr>
          <w:rFonts w:cs="Arial"/>
        </w:rPr>
      </w:pPr>
      <w:r w:rsidRPr="00F77363">
        <w:rPr>
          <w:rFonts w:cs="Arial"/>
        </w:rPr>
        <w:t>En esta etapa, los estudiantes, organizados en grupos, deben analizar cómo problemas ambientales específicos impactan directamente el desarrollo de las libélulas:</w:t>
      </w:r>
    </w:p>
    <w:p w:rsidRPr="0072727B" w:rsidR="00E803A0" w:rsidP="00014964" w:rsidRDefault="00E803A0" w14:paraId="1608AA00" w14:textId="6644DB4D">
      <w:pPr>
        <w:spacing w:line="480" w:lineRule="auto"/>
        <w:ind w:firstLine="708"/>
        <w:jc w:val="left"/>
        <w:rPr>
          <w:rFonts w:cs="Arial"/>
          <w:lang w:val="es-ES"/>
        </w:rPr>
      </w:pPr>
      <w:r w:rsidRPr="0072727B">
        <w:rPr>
          <w:rStyle w:val="Textoennegrita"/>
          <w:rFonts w:cs="Arial"/>
          <w:szCs w:val="24"/>
          <w:lang w:val="es-ES"/>
        </w:rPr>
        <w:t>Contaminación por sustancias químicas</w:t>
      </w:r>
      <w:r w:rsidRPr="0072727B">
        <w:rPr>
          <w:rFonts w:cs="Arial"/>
          <w:lang w:val="es-ES"/>
        </w:rPr>
        <w:t>: los estudiantes podrían observar cómo los productos utilizados en la agricultura llegan al agua y afectan la calidad de vida de las náyades. Analizarán cómo estos contaminantes interrumpen el ciclo de vida de las libélulas, que son sensibles a la calidad del agua.</w:t>
      </w:r>
    </w:p>
    <w:p w:rsidRPr="0072727B" w:rsidR="00E803A0" w:rsidP="00014964" w:rsidRDefault="00E803A0" w14:paraId="656E76F9" w14:textId="77777777">
      <w:pPr>
        <w:spacing w:line="480" w:lineRule="auto"/>
        <w:ind w:firstLine="708"/>
        <w:jc w:val="left"/>
        <w:rPr>
          <w:rFonts w:cs="Arial"/>
          <w:lang w:val="es-ES"/>
        </w:rPr>
      </w:pPr>
      <w:r w:rsidRPr="0072727B">
        <w:rPr>
          <w:rStyle w:val="Textoennegrita"/>
          <w:rFonts w:cs="Arial"/>
        </w:rPr>
        <w:t>Deforestación de áreas ribereñas:</w:t>
      </w:r>
      <w:r w:rsidRPr="0072727B">
        <w:rPr>
          <w:rFonts w:cs="Arial"/>
          <w:lang w:val="es-ES"/>
        </w:rPr>
        <w:t xml:space="preserve"> otro grupo podría explorar el impacto de la pérdida de vegetación en las orillas de cuerpos de agua. Las plantas no solo proporcionan refugio y sombra, sino también un entorno propicio para la alimentación y reproducción. Sin vegetación, las náyades se vuelven más vulnerables a los depredadores y a cambios de temperatura.</w:t>
      </w:r>
    </w:p>
    <w:p w:rsidRPr="0072727B" w:rsidR="00E803A0" w:rsidP="00014964" w:rsidRDefault="00E803A0" w14:paraId="59D71868" w14:textId="77777777">
      <w:pPr>
        <w:spacing w:line="480" w:lineRule="auto"/>
        <w:ind w:firstLine="708"/>
        <w:jc w:val="left"/>
        <w:rPr>
          <w:rFonts w:cs="Arial"/>
          <w:lang w:val="es-ES"/>
        </w:rPr>
      </w:pPr>
      <w:r w:rsidRPr="0072727B">
        <w:rPr>
          <w:rStyle w:val="Textoennegrita"/>
          <w:rFonts w:cs="Arial"/>
        </w:rPr>
        <w:t>Propuesta de Soluciones:</w:t>
      </w:r>
      <w:r w:rsidRPr="0072727B">
        <w:rPr>
          <w:rFonts w:cs="Arial"/>
          <w:lang w:val="es-ES"/>
        </w:rPr>
        <w:t xml:space="preserve"> cada grupo propone soluciones prácticas para reducir el impacto de estos problemas. Las propuestas pueden incluir la restauración de hábitats acuáticos, la creación de zonas protegidas o la promoción de prácticas agrícolas sostenibles. Algunas propuestas pueden incluir:</w:t>
      </w:r>
    </w:p>
    <w:p w:rsidRPr="0072727B" w:rsidR="00E803A0" w:rsidP="00014964" w:rsidRDefault="00E803A0" w14:paraId="2BD0217A" w14:textId="77777777">
      <w:pPr>
        <w:spacing w:line="480" w:lineRule="auto"/>
        <w:ind w:firstLine="708"/>
        <w:jc w:val="left"/>
        <w:rPr>
          <w:rFonts w:cs="Arial"/>
          <w:lang w:val="es-ES"/>
        </w:rPr>
      </w:pPr>
      <w:r w:rsidRPr="0072727B">
        <w:rPr>
          <w:rStyle w:val="Textoennegrita"/>
          <w:rFonts w:cs="Arial"/>
          <w:szCs w:val="24"/>
          <w:lang w:val="es-ES"/>
        </w:rPr>
        <w:t>Restauración de hábitats acuáticos</w:t>
      </w:r>
      <w:r w:rsidRPr="0072727B">
        <w:rPr>
          <w:rFonts w:cs="Arial"/>
          <w:lang w:val="es-ES"/>
        </w:rPr>
        <w:t>: replantar vegetación ribereña, implementar barreras naturales o crear zonas de amortiguación para proteger el hábitat acuático.</w:t>
      </w:r>
    </w:p>
    <w:p w:rsidRPr="0072727B" w:rsidR="00E803A0" w:rsidP="00014964" w:rsidRDefault="00E803A0" w14:paraId="6AA11B09" w14:textId="77777777">
      <w:pPr>
        <w:spacing w:line="480" w:lineRule="auto"/>
        <w:ind w:firstLine="708"/>
        <w:jc w:val="left"/>
        <w:rPr>
          <w:rFonts w:cs="Arial"/>
          <w:lang w:val="es-ES"/>
        </w:rPr>
      </w:pPr>
      <w:r w:rsidRPr="0072727B">
        <w:rPr>
          <w:rStyle w:val="Textoennegrita"/>
          <w:rFonts w:cs="Arial"/>
          <w:szCs w:val="24"/>
          <w:lang w:val="es-ES"/>
        </w:rPr>
        <w:t>Zonas protegidas</w:t>
      </w:r>
      <w:r w:rsidRPr="0072727B">
        <w:rPr>
          <w:rFonts w:cs="Arial"/>
          <w:lang w:val="es-ES"/>
        </w:rPr>
        <w:t>: establecer áreas donde se prohíban actividades contaminantes, incluyendo la aplicación de sustancias químicas agresivas, para proteger el ciclo de vida de las libélulas.</w:t>
      </w:r>
    </w:p>
    <w:p w:rsidRPr="0072727B" w:rsidR="00E803A0" w:rsidP="00014964" w:rsidRDefault="00E803A0" w14:paraId="419720AE" w14:textId="77777777">
      <w:pPr>
        <w:spacing w:line="480" w:lineRule="auto"/>
        <w:ind w:firstLine="708"/>
        <w:jc w:val="left"/>
        <w:rPr>
          <w:rFonts w:cs="Arial"/>
          <w:lang w:val="es-ES"/>
        </w:rPr>
      </w:pPr>
      <w:r w:rsidRPr="0072727B">
        <w:rPr>
          <w:rStyle w:val="Textoennegrita"/>
          <w:rFonts w:cs="Arial"/>
          <w:szCs w:val="24"/>
          <w:lang w:val="es-ES"/>
        </w:rPr>
        <w:t>Prácticas agrícolas sostenibles</w:t>
      </w:r>
      <w:r w:rsidRPr="0072727B">
        <w:rPr>
          <w:rFonts w:cs="Arial"/>
          <w:lang w:val="es-ES"/>
        </w:rPr>
        <w:t>: incentivar el uso de métodos de control de plagas y fertilización orgánicos o naturales, promoviendo técnicas de agricultura que reduzcan el impacto en el agua.</w:t>
      </w:r>
    </w:p>
    <w:p w:rsidRPr="00F77363" w:rsidR="00E803A0" w:rsidP="00F77363" w:rsidRDefault="00E803A0" w14:paraId="5DCD8914" w14:textId="77777777">
      <w:pPr>
        <w:pStyle w:val="Prrafodelista"/>
        <w:numPr>
          <w:ilvl w:val="0"/>
          <w:numId w:val="39"/>
        </w:numPr>
        <w:spacing w:line="480" w:lineRule="auto"/>
        <w:jc w:val="left"/>
        <w:rPr>
          <w:rFonts w:cs="Arial"/>
        </w:rPr>
      </w:pPr>
      <w:r w:rsidRPr="00F77363">
        <w:rPr>
          <w:rFonts w:cs="Arial"/>
        </w:rPr>
        <w:t>Finalmente, los estudiantes presentan sus soluciones al grupo, en una exposición breve, y justifican cómo sus propuestas contribuirían a la conservación del ciclo de vida de las libélulas y a la preservación del equilibrio ecológico:</w:t>
      </w:r>
    </w:p>
    <w:p w:rsidRPr="00F77363" w:rsidR="00E803A0" w:rsidP="00F77363" w:rsidRDefault="00E803A0" w14:paraId="3110A440" w14:textId="77777777">
      <w:pPr>
        <w:pStyle w:val="Prrafodelista"/>
        <w:numPr>
          <w:ilvl w:val="0"/>
          <w:numId w:val="39"/>
        </w:numPr>
        <w:spacing w:line="480" w:lineRule="auto"/>
        <w:jc w:val="left"/>
        <w:rPr>
          <w:rFonts w:cs="Arial"/>
          <w:lang w:val="es-ES"/>
        </w:rPr>
      </w:pPr>
      <w:r w:rsidRPr="00F77363">
        <w:rPr>
          <w:rFonts w:cs="Arial"/>
          <w:lang w:val="es-ES"/>
        </w:rPr>
        <w:t>Cada grupo expone cómo sus soluciones ayudarían a restaurar y mantener el hábitat adecuado para las libélulas, protegiendo tanto su fase acuática como la fase adulta.</w:t>
      </w:r>
    </w:p>
    <w:p w:rsidRPr="00F77363" w:rsidR="00406DC1" w:rsidP="00F77363" w:rsidRDefault="00E803A0" w14:paraId="49F7DDC7" w14:textId="2DC74E85">
      <w:pPr>
        <w:pStyle w:val="Prrafodelista"/>
        <w:numPr>
          <w:ilvl w:val="0"/>
          <w:numId w:val="39"/>
        </w:numPr>
        <w:spacing w:line="480" w:lineRule="auto"/>
        <w:jc w:val="left"/>
        <w:rPr>
          <w:rFonts w:cs="Arial"/>
          <w:lang w:val="es-ES"/>
        </w:rPr>
      </w:pPr>
      <w:r w:rsidRPr="00F77363">
        <w:rPr>
          <w:rFonts w:cs="Arial"/>
          <w:lang w:val="es-ES"/>
        </w:rPr>
        <w:t>Los estudiantes deben explicar cómo la implementación de prácticas sostenibles podría beneficiar no solo a las libélulas, sino también a la biodiversidad en general y a los ecosistemas acuáticos en su conjunto</w:t>
      </w:r>
      <w:r w:rsidRPr="00F77363" w:rsidR="00E77D9F">
        <w:rPr>
          <w:rFonts w:cs="Arial"/>
          <w:lang w:val="es-ES"/>
        </w:rPr>
        <w:t>.</w:t>
      </w:r>
    </w:p>
    <w:p w:rsidRPr="0072727B" w:rsidR="00E77D9F" w:rsidP="00014964" w:rsidRDefault="00E77D9F" w14:paraId="521BFD7C" w14:textId="77777777">
      <w:pPr>
        <w:pStyle w:val="Encabezado"/>
      </w:pPr>
      <w:r w:rsidRPr="0072727B">
        <w:t>Actividad 3. Proyecto ambiental: "Creación de un jardín para libélulas"</w:t>
      </w:r>
    </w:p>
    <w:p w:rsidRPr="0072727B" w:rsidR="00E77D9F" w:rsidP="00014964" w:rsidRDefault="00F77363" w14:paraId="0325BC4F" w14:textId="6319766A">
      <w:pPr>
        <w:spacing w:line="480" w:lineRule="auto"/>
        <w:jc w:val="left"/>
        <w:rPr>
          <w:rFonts w:eastAsia="Times New Roman" w:cs="Arial"/>
          <w:szCs w:val="24"/>
          <w:lang w:val="es-ES"/>
        </w:rPr>
      </w:pPr>
      <w:r>
        <w:rPr>
          <w:rStyle w:val="Textoennegrita"/>
        </w:rPr>
        <w:t xml:space="preserve">          </w:t>
      </w:r>
      <w:r w:rsidRPr="00462679" w:rsidR="00E77D9F">
        <w:rPr>
          <w:rStyle w:val="Textoennegrita"/>
        </w:rPr>
        <w:t>Objetivo:</w:t>
      </w:r>
      <w:r w:rsidRPr="0072727B" w:rsidR="00E77D9F">
        <w:rPr>
          <w:rFonts w:eastAsia="Times New Roman" w:cs="Arial"/>
          <w:szCs w:val="24"/>
          <w:lang w:val="es-ES"/>
        </w:rPr>
        <w:t xml:space="preserve"> Desarrollar un proyecto ambiental donde los estudiantes diseñen un jardín amigable para las libélulas, que incluya cuerpos de agua y plantas nativas.</w:t>
      </w:r>
    </w:p>
    <w:p w:rsidRPr="0072727B" w:rsidR="00E77D9F" w:rsidP="00014964" w:rsidRDefault="00F77363" w14:paraId="59B5C6D0" w14:textId="12245AAD">
      <w:pPr>
        <w:pStyle w:val="NormalWeb"/>
        <w:spacing w:before="0" w:beforeAutospacing="0" w:after="0" w:afterAutospacing="0" w:line="480" w:lineRule="auto"/>
        <w:rPr>
          <w:rFonts w:ascii="Arial" w:hAnsi="Arial" w:cs="Arial"/>
        </w:rPr>
      </w:pPr>
      <w:r>
        <w:rPr>
          <w:rStyle w:val="Textoennegrita"/>
        </w:rPr>
        <w:t xml:space="preserve">          </w:t>
      </w:r>
      <w:r w:rsidRPr="00462679" w:rsidR="00E77D9F">
        <w:rPr>
          <w:rStyle w:val="Textoennegrita"/>
        </w:rPr>
        <w:t>Recurso digital</w:t>
      </w:r>
      <w:r w:rsidRPr="00462679" w:rsidR="008F6D9C">
        <w:rPr>
          <w:rStyle w:val="Textoennegrita"/>
        </w:rPr>
        <w:t>:</w:t>
      </w:r>
      <w:r w:rsidRPr="0072727B" w:rsidR="00E77D9F">
        <w:rPr>
          <w:rFonts w:ascii="Arial" w:hAnsi="Arial" w:cs="Arial"/>
          <w:b/>
          <w:bCs/>
        </w:rPr>
        <w:t xml:space="preserve"> </w:t>
      </w:r>
      <w:proofErr w:type="spellStart"/>
      <w:r w:rsidRPr="0072727B" w:rsidR="00E77D9F">
        <w:rPr>
          <w:rFonts w:ascii="Arial" w:hAnsi="Arial" w:cs="Arial"/>
        </w:rPr>
        <w:t>WikiHow</w:t>
      </w:r>
      <w:proofErr w:type="spellEnd"/>
      <w:r w:rsidRPr="0072727B" w:rsidR="00E77D9F">
        <w:rPr>
          <w:rFonts w:ascii="Arial" w:hAnsi="Arial" w:cs="Arial"/>
        </w:rPr>
        <w:t xml:space="preserve">. </w:t>
      </w:r>
      <w:r w:rsidRPr="0072727B" w:rsidR="00E77D9F">
        <w:rPr>
          <w:rStyle w:val="nfasis"/>
          <w:rFonts w:ascii="Arial" w:hAnsi="Arial" w:cs="Arial"/>
        </w:rPr>
        <w:t>Cómo atraer libélulas</w:t>
      </w:r>
      <w:r w:rsidRPr="0072727B" w:rsidR="00E77D9F">
        <w:rPr>
          <w:rFonts w:ascii="Arial" w:hAnsi="Arial" w:cs="Arial"/>
        </w:rPr>
        <w:t>.</w:t>
      </w:r>
    </w:p>
    <w:p w:rsidRPr="00D05E8D" w:rsidR="00E77D9F" w:rsidP="00014964" w:rsidRDefault="00F77363" w14:paraId="6F871F43" w14:textId="55E4ABC2">
      <w:pPr>
        <w:spacing w:line="480" w:lineRule="auto"/>
        <w:jc w:val="left"/>
        <w:rPr>
          <w:rFonts w:cs="Arial"/>
          <w:lang w:val="en-US"/>
        </w:rPr>
      </w:pPr>
      <w:r w:rsidRPr="002533A6">
        <w:rPr>
          <w:rStyle w:val="Textoennegrita"/>
        </w:rPr>
        <w:t xml:space="preserve">          </w:t>
      </w:r>
      <w:r w:rsidRPr="00D05E8D" w:rsidR="00E77D9F">
        <w:rPr>
          <w:rStyle w:val="Textoennegrita"/>
          <w:lang w:val="en-US"/>
        </w:rPr>
        <w:t>Enlace:</w:t>
      </w:r>
      <w:r w:rsidRPr="0072727B" w:rsidR="00E77D9F">
        <w:rPr>
          <w:rFonts w:cs="Arial"/>
          <w:b/>
          <w:bCs/>
          <w:lang w:val="en-US"/>
        </w:rPr>
        <w:t xml:space="preserve"> </w:t>
      </w:r>
      <w:hyperlink w:history="1" r:id="rId12">
        <w:r w:rsidRPr="0072727B" w:rsidR="00E77D9F">
          <w:rPr>
            <w:rStyle w:val="Hipervnculo"/>
            <w:rFonts w:cs="Arial" w:eastAsiaTheme="majorEastAsia"/>
            <w:lang w:val="en-US"/>
          </w:rPr>
          <w:t>https://es.wikihow.com/atraer-lib%C3%A9lulas</w:t>
        </w:r>
      </w:hyperlink>
    </w:p>
    <w:p w:rsidRPr="003A0ED9" w:rsidR="0072727B" w:rsidP="00014964" w:rsidRDefault="0072727B" w14:paraId="09DB07B3" w14:textId="77777777">
      <w:pPr>
        <w:spacing w:line="480" w:lineRule="auto"/>
        <w:ind w:firstLine="708"/>
        <w:jc w:val="left"/>
      </w:pPr>
      <w:r w:rsidRPr="003A0ED9">
        <w:t>La guía de WikiHow sobre cómo atraer libélulas ofrece consejos prácticos para crear un entorno favorable para estos insectos en jardines y espacios al aire libre. Para atraer libélulas, el artículo recomienda establecer fuentes de agua, como estanques o recipientes con plantas acuáticas, ya que el agua es esencial para su ciclo de vida, sobre todo en la etapa de larva. Además, se sugiere plantar vegetación adecuada alrededor de estas fuentes, ya que proporciona refugio y espacios de descanso para las libélulas adultas. También se aconseja evitar el uso de sustancias químicas, ya que pueden ser perjudiciales para las libélulas y otras especies acuáticas. Estos pasos no solo contribuyen a la atracción de libélulas, sino que también ayudan a mejorar el equilibrio ecológico al ofrecer un hábitat seguro para estos importantes depredadores naturales de mosquitos y otros insectos.</w:t>
      </w:r>
    </w:p>
    <w:p w:rsidRPr="003A0ED9" w:rsidR="0072727B" w:rsidP="00014964" w:rsidRDefault="0072727B" w14:paraId="32C308BD" w14:textId="77777777">
      <w:pPr>
        <w:pStyle w:val="SubtituloCursiva"/>
      </w:pPr>
      <w:r w:rsidRPr="003A0ED9">
        <w:t>Desarrollo</w:t>
      </w:r>
    </w:p>
    <w:p w:rsidRPr="003A0ED9" w:rsidR="0072727B" w:rsidP="00014964" w:rsidRDefault="0072727B" w14:paraId="7F3302AA" w14:textId="77777777">
      <w:pPr>
        <w:spacing w:line="480" w:lineRule="auto"/>
        <w:ind w:firstLine="708"/>
        <w:jc w:val="left"/>
        <w:rPr>
          <w:rFonts w:eastAsia="Times New Roman"/>
          <w:szCs w:val="24"/>
          <w:lang w:val="es-ES"/>
        </w:rPr>
      </w:pPr>
      <w:r w:rsidRPr="0072727B">
        <w:rPr>
          <w:rStyle w:val="Textoennegrita"/>
        </w:rPr>
        <w:t>Investigación Inicial:</w:t>
      </w:r>
      <w:r w:rsidRPr="003A0ED9">
        <w:rPr>
          <w:rFonts w:eastAsia="Times New Roman"/>
          <w:szCs w:val="24"/>
          <w:lang w:val="es-ES"/>
        </w:rPr>
        <w:t xml:space="preserve"> los estudiantes investigan qué plantas y tipos de agua favorecen la reproducción y alimentación de las libélulas. Revisan también qué factores como el tipo de agua, la vegetación y la exposición al sol ayudan a crear un hábitat adecuado.</w:t>
      </w:r>
    </w:p>
    <w:p w:rsidRPr="003A0ED9" w:rsidR="0072727B" w:rsidP="00014964" w:rsidRDefault="0072727B" w14:paraId="62FA22F3" w14:textId="77777777">
      <w:pPr>
        <w:spacing w:line="480" w:lineRule="auto"/>
        <w:ind w:firstLine="708"/>
        <w:jc w:val="left"/>
        <w:rPr>
          <w:rFonts w:eastAsia="Times New Roman"/>
          <w:szCs w:val="24"/>
          <w:lang w:val="es-ES"/>
        </w:rPr>
      </w:pPr>
      <w:r w:rsidRPr="0072727B">
        <w:rPr>
          <w:rStyle w:val="Textoennegrita"/>
        </w:rPr>
        <w:t>Planificación del Proyecto:</w:t>
      </w:r>
      <w:r w:rsidRPr="003A0ED9">
        <w:rPr>
          <w:rFonts w:eastAsia="Times New Roman"/>
          <w:szCs w:val="24"/>
          <w:lang w:val="es-ES"/>
        </w:rPr>
        <w:t xml:space="preserve"> en grupos, los estudiantes diseñan un plan para crear un "jardín para libélulas" en su escuela o comunidad, considerando elementos esenciales como estanques artificiales, vegetación ribereña y áreas de refugio.</w:t>
      </w:r>
    </w:p>
    <w:p w:rsidRPr="003A0ED9" w:rsidR="0072727B" w:rsidP="00014964" w:rsidRDefault="0072727B" w14:paraId="311BB366" w14:textId="77777777">
      <w:pPr>
        <w:spacing w:line="480" w:lineRule="auto"/>
        <w:ind w:firstLine="708"/>
        <w:jc w:val="left"/>
        <w:rPr>
          <w:rStyle w:val="Textoennegrita"/>
          <w:rFonts w:eastAsia="Times New Roman" w:cs="Arial"/>
          <w:b w:val="0"/>
          <w:bCs w:val="0"/>
          <w:szCs w:val="24"/>
          <w:lang w:val="es-ES"/>
        </w:rPr>
      </w:pPr>
      <w:r w:rsidRPr="0072727B">
        <w:rPr>
          <w:rStyle w:val="Textoennegrita"/>
        </w:rPr>
        <w:t>Ejecución:</w:t>
      </w:r>
      <w:r w:rsidRPr="003A0ED9">
        <w:rPr>
          <w:rFonts w:eastAsia="Times New Roman"/>
          <w:szCs w:val="24"/>
          <w:lang w:val="es-ES"/>
        </w:rPr>
        <w:t xml:space="preserve"> si es posible, los estudiantes colaboran en la construcción del jardín, con apoyo de la escuela o comunidad. De no ser factible, pueden realizar maquetas o simulaciones digitales del proyecto.</w:t>
      </w:r>
    </w:p>
    <w:p w:rsidR="0072727B" w:rsidP="00014964" w:rsidRDefault="0072727B" w14:paraId="2CBF5161" w14:textId="14DEB051">
      <w:pPr>
        <w:spacing w:line="480" w:lineRule="auto"/>
        <w:ind w:firstLine="708"/>
        <w:jc w:val="left"/>
        <w:rPr>
          <w:szCs w:val="24"/>
        </w:rPr>
      </w:pPr>
      <w:r w:rsidRPr="003A0ED9">
        <w:rPr>
          <w:rStyle w:val="Textoennegrita"/>
          <w:rFonts w:cs="Arial"/>
          <w:szCs w:val="24"/>
          <w:lang w:val="es-ES"/>
        </w:rPr>
        <w:t>Monitoreo y reflexión</w:t>
      </w:r>
      <w:r w:rsidR="008F6D9C">
        <w:rPr>
          <w:rStyle w:val="Textoennegrita"/>
          <w:rFonts w:cs="Arial"/>
          <w:szCs w:val="24"/>
          <w:lang w:val="es-ES"/>
        </w:rPr>
        <w:t>: l</w:t>
      </w:r>
      <w:r w:rsidRPr="003A0ED9">
        <w:rPr>
          <w:szCs w:val="24"/>
        </w:rPr>
        <w:t>os estudiantes llevarán a cabo un monitoreo del entorno creado para atraer libélulas (si es un proyecto real de jardín) y registrarán sus observaciones a lo largo del tiempo. El proceso incluye la observación de la llegada de libélulas y el mantenimiento del entorno. Al final del periodo de observación, los estudiantes reflexionarán sobre el impacto de su proyecto en la conservación del ciclo de vida de las libélulas y en la mejora del entorno natural.</w:t>
      </w:r>
    </w:p>
    <w:p w:rsidR="008F6D9C" w:rsidP="00014964" w:rsidRDefault="008F6D9C" w14:paraId="3EE3B087" w14:textId="0E1306D6">
      <w:pPr>
        <w:spacing w:line="480" w:lineRule="auto"/>
        <w:ind w:firstLine="708"/>
        <w:jc w:val="left"/>
        <w:rPr>
          <w:rStyle w:val="Textoennegrita"/>
          <w:rFonts w:cs="Arial"/>
          <w:szCs w:val="24"/>
          <w:lang w:val="es-ES"/>
        </w:rPr>
      </w:pPr>
      <w:r w:rsidRPr="008F6D9C">
        <w:rPr>
          <w:rFonts w:cs="Arial"/>
          <w:b/>
          <w:bCs/>
          <w:color w:val="196B24" w:themeColor="accent3"/>
          <w:szCs w:val="24"/>
        </w:rPr>
        <w:t>Tabla de observación propuesta</w:t>
      </w:r>
      <w:r>
        <w:rPr>
          <w:rStyle w:val="Textoennegrita"/>
          <w:rFonts w:cs="Arial"/>
          <w:szCs w:val="24"/>
          <w:lang w:val="es-ES"/>
        </w:rPr>
        <w:t>:</w:t>
      </w:r>
    </w:p>
    <w:p w:rsidRPr="00F77363" w:rsidR="00F77363" w:rsidP="00F77363" w:rsidRDefault="00F77363" w14:paraId="0AFA0235" w14:textId="326F95FA">
      <w:pPr>
        <w:jc w:val="left"/>
        <w:rPr>
          <w:b/>
          <w:bCs/>
          <w:color w:val="196B24" w:themeColor="accent3"/>
        </w:rPr>
      </w:pPr>
      <w:r w:rsidRPr="008F6D9C">
        <w:rPr>
          <w:rStyle w:val="Textoennegrita"/>
        </w:rPr>
        <w:t>Tabla 1.</w:t>
      </w:r>
    </w:p>
    <w:tbl>
      <w:tblPr>
        <w:tblStyle w:val="Tablaconcuadrcula7concolores-nfasis61"/>
        <w:tblW w:w="5238" w:type="pct"/>
        <w:tblLook w:val="04A0" w:firstRow="1" w:lastRow="0" w:firstColumn="1" w:lastColumn="0" w:noHBand="0" w:noVBand="1"/>
      </w:tblPr>
      <w:tblGrid>
        <w:gridCol w:w="1419"/>
        <w:gridCol w:w="1657"/>
        <w:gridCol w:w="2310"/>
        <w:gridCol w:w="1644"/>
        <w:gridCol w:w="1377"/>
        <w:gridCol w:w="1625"/>
      </w:tblGrid>
      <w:tr w:rsidRPr="003A0ED9" w:rsidR="002533A6" w:rsidTr="002533A6" w14:paraId="1DBE87C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7" w:type="pct"/>
            <w:hideMark/>
          </w:tcPr>
          <w:p w:rsidRPr="003A0ED9" w:rsidR="008F6D9C" w:rsidP="00014964" w:rsidRDefault="008F6D9C" w14:paraId="35D7A08E" w14:textId="77777777">
            <w:pPr>
              <w:ind w:left="360"/>
              <w:jc w:val="left"/>
              <w:rPr>
                <w:rFonts w:cs="Arial"/>
                <w:b w:val="0"/>
                <w:bCs w:val="0"/>
                <w:szCs w:val="24"/>
              </w:rPr>
            </w:pPr>
            <w:r w:rsidRPr="003A0ED9">
              <w:rPr>
                <w:rFonts w:cs="Arial"/>
                <w:szCs w:val="24"/>
              </w:rPr>
              <w:t>Fecha</w:t>
            </w:r>
          </w:p>
        </w:tc>
        <w:tc>
          <w:tcPr>
            <w:tcW w:w="826" w:type="pct"/>
            <w:hideMark/>
          </w:tcPr>
          <w:p w:rsidRPr="003A0ED9" w:rsidR="008F6D9C" w:rsidP="00014964" w:rsidRDefault="008F6D9C" w14:paraId="2C3733F0" w14:textId="77777777">
            <w:pPr>
              <w:jc w:val="left"/>
              <w:cnfStyle w:val="100000000000" w:firstRow="1" w:lastRow="0" w:firstColumn="0" w:lastColumn="0" w:oddVBand="0" w:evenVBand="0" w:oddHBand="0" w:evenHBand="0" w:firstRowFirstColumn="0" w:firstRowLastColumn="0" w:lastRowFirstColumn="0" w:lastRowLastColumn="0"/>
              <w:rPr>
                <w:rFonts w:cs="Arial"/>
                <w:b w:val="0"/>
                <w:bCs w:val="0"/>
                <w:szCs w:val="24"/>
              </w:rPr>
            </w:pPr>
            <w:r w:rsidRPr="003A0ED9">
              <w:rPr>
                <w:rFonts w:cs="Arial"/>
                <w:szCs w:val="24"/>
              </w:rPr>
              <w:t>Condiciones climáticas</w:t>
            </w:r>
          </w:p>
        </w:tc>
        <w:tc>
          <w:tcPr>
            <w:tcW w:w="1151" w:type="pct"/>
            <w:hideMark/>
          </w:tcPr>
          <w:p w:rsidRPr="003A0ED9" w:rsidR="008F6D9C" w:rsidP="00014964" w:rsidRDefault="008F6D9C" w14:paraId="5CD05B8C" w14:textId="77777777">
            <w:pPr>
              <w:jc w:val="left"/>
              <w:cnfStyle w:val="100000000000" w:firstRow="1" w:lastRow="0" w:firstColumn="0" w:lastColumn="0" w:oddVBand="0" w:evenVBand="0" w:oddHBand="0" w:evenHBand="0" w:firstRowFirstColumn="0" w:firstRowLastColumn="0" w:lastRowFirstColumn="0" w:lastRowLastColumn="0"/>
              <w:rPr>
                <w:rFonts w:cs="Arial"/>
                <w:b w:val="0"/>
                <w:bCs w:val="0"/>
                <w:szCs w:val="24"/>
                <w:lang w:val="es-ES"/>
              </w:rPr>
            </w:pPr>
            <w:r w:rsidRPr="003A0ED9">
              <w:rPr>
                <w:rFonts w:cs="Arial"/>
                <w:szCs w:val="24"/>
                <w:lang w:val="es-ES"/>
              </w:rPr>
              <w:t>Observación de libélulas (número, comportamientos)</w:t>
            </w:r>
          </w:p>
        </w:tc>
        <w:tc>
          <w:tcPr>
            <w:tcW w:w="819" w:type="pct"/>
            <w:hideMark/>
          </w:tcPr>
          <w:p w:rsidRPr="003A0ED9" w:rsidR="008F6D9C" w:rsidP="00014964" w:rsidRDefault="008F6D9C" w14:paraId="4054F023" w14:textId="77777777">
            <w:pPr>
              <w:jc w:val="left"/>
              <w:cnfStyle w:val="100000000000" w:firstRow="1" w:lastRow="0" w:firstColumn="0" w:lastColumn="0" w:oddVBand="0" w:evenVBand="0" w:oddHBand="0" w:evenHBand="0" w:firstRowFirstColumn="0" w:firstRowLastColumn="0" w:lastRowFirstColumn="0" w:lastRowLastColumn="0"/>
              <w:rPr>
                <w:rFonts w:cs="Arial"/>
                <w:b w:val="0"/>
                <w:bCs w:val="0"/>
                <w:szCs w:val="24"/>
                <w:lang w:val="es-ES"/>
              </w:rPr>
            </w:pPr>
            <w:r w:rsidRPr="003A0ED9">
              <w:rPr>
                <w:rFonts w:cs="Arial"/>
                <w:szCs w:val="24"/>
                <w:lang w:val="es-ES"/>
              </w:rPr>
              <w:t>Estado de las plantas acuáticas</w:t>
            </w:r>
          </w:p>
        </w:tc>
        <w:tc>
          <w:tcPr>
            <w:tcW w:w="686" w:type="pct"/>
            <w:hideMark/>
          </w:tcPr>
          <w:p w:rsidRPr="003A0ED9" w:rsidR="008F6D9C" w:rsidP="00014964" w:rsidRDefault="008F6D9C" w14:paraId="158D463C" w14:textId="77777777">
            <w:pPr>
              <w:jc w:val="left"/>
              <w:cnfStyle w:val="100000000000" w:firstRow="1" w:lastRow="0" w:firstColumn="0" w:lastColumn="0" w:oddVBand="0" w:evenVBand="0" w:oddHBand="0" w:evenHBand="0" w:firstRowFirstColumn="0" w:firstRowLastColumn="0" w:lastRowFirstColumn="0" w:lastRowLastColumn="0"/>
              <w:rPr>
                <w:rFonts w:cs="Arial"/>
                <w:b w:val="0"/>
                <w:bCs w:val="0"/>
                <w:szCs w:val="24"/>
                <w:lang w:val="es-ES"/>
              </w:rPr>
            </w:pPr>
            <w:r w:rsidRPr="003A0ED9">
              <w:rPr>
                <w:rFonts w:cs="Arial"/>
                <w:szCs w:val="24"/>
                <w:lang w:val="es-ES"/>
              </w:rPr>
              <w:t>Presencia de otros insectos o animales</w:t>
            </w:r>
          </w:p>
        </w:tc>
        <w:tc>
          <w:tcPr>
            <w:tcW w:w="810" w:type="pct"/>
            <w:hideMark/>
          </w:tcPr>
          <w:p w:rsidRPr="003A0ED9" w:rsidR="008F6D9C" w:rsidP="00014964" w:rsidRDefault="008F6D9C" w14:paraId="67CC2544" w14:textId="77777777">
            <w:pPr>
              <w:jc w:val="left"/>
              <w:cnfStyle w:val="100000000000" w:firstRow="1" w:lastRow="0" w:firstColumn="0" w:lastColumn="0" w:oddVBand="0" w:evenVBand="0" w:oddHBand="0" w:evenHBand="0" w:firstRowFirstColumn="0" w:firstRowLastColumn="0" w:lastRowFirstColumn="0" w:lastRowLastColumn="0"/>
              <w:rPr>
                <w:rFonts w:cs="Arial"/>
                <w:b w:val="0"/>
                <w:bCs w:val="0"/>
                <w:szCs w:val="24"/>
              </w:rPr>
            </w:pPr>
            <w:r w:rsidRPr="003A0ED9">
              <w:rPr>
                <w:rFonts w:cs="Arial"/>
                <w:szCs w:val="24"/>
              </w:rPr>
              <w:t>Notas adicionales</w:t>
            </w:r>
          </w:p>
        </w:tc>
      </w:tr>
      <w:tr w:rsidRPr="003A0ED9" w:rsidR="002533A6" w:rsidTr="002533A6" w14:paraId="69779F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pct"/>
            <w:hideMark/>
          </w:tcPr>
          <w:p w:rsidRPr="003A0ED9" w:rsidR="008F6D9C" w:rsidP="00014964" w:rsidRDefault="008F6D9C" w14:paraId="316AE017" w14:textId="77777777">
            <w:pPr>
              <w:jc w:val="left"/>
              <w:rPr>
                <w:rFonts w:cs="Arial"/>
                <w:szCs w:val="24"/>
              </w:rPr>
            </w:pPr>
            <w:r w:rsidRPr="003A0ED9">
              <w:rPr>
                <w:rFonts w:cs="Arial"/>
                <w:szCs w:val="24"/>
              </w:rPr>
              <w:t>01/10/2024</w:t>
            </w:r>
          </w:p>
        </w:tc>
        <w:tc>
          <w:tcPr>
            <w:tcW w:w="826" w:type="pct"/>
            <w:hideMark/>
          </w:tcPr>
          <w:p w:rsidRPr="003A0ED9" w:rsidR="008F6D9C" w:rsidP="00014964" w:rsidRDefault="008F6D9C" w14:paraId="6C239830" w14:textId="77777777">
            <w:pPr>
              <w:jc w:val="left"/>
              <w:cnfStyle w:val="000000100000" w:firstRow="0" w:lastRow="0" w:firstColumn="0" w:lastColumn="0" w:oddVBand="0" w:evenVBand="0" w:oddHBand="1" w:evenHBand="0" w:firstRowFirstColumn="0" w:firstRowLastColumn="0" w:lastRowFirstColumn="0" w:lastRowLastColumn="0"/>
              <w:rPr>
                <w:rFonts w:cs="Arial"/>
                <w:szCs w:val="24"/>
              </w:rPr>
            </w:pPr>
            <w:r w:rsidRPr="003A0ED9">
              <w:rPr>
                <w:rFonts w:cs="Arial"/>
                <w:szCs w:val="24"/>
              </w:rPr>
              <w:t>Soleado, 18°C</w:t>
            </w:r>
          </w:p>
        </w:tc>
        <w:tc>
          <w:tcPr>
            <w:tcW w:w="1151" w:type="pct"/>
            <w:hideMark/>
          </w:tcPr>
          <w:p w:rsidRPr="003A0ED9" w:rsidR="008F6D9C" w:rsidP="00014964" w:rsidRDefault="008F6D9C" w14:paraId="2C924E5E" w14:textId="77777777">
            <w:pPr>
              <w:jc w:val="left"/>
              <w:cnfStyle w:val="000000100000" w:firstRow="0" w:lastRow="0" w:firstColumn="0" w:lastColumn="0" w:oddVBand="0" w:evenVBand="0" w:oddHBand="1" w:evenHBand="0" w:firstRowFirstColumn="0" w:firstRowLastColumn="0" w:lastRowFirstColumn="0" w:lastRowLastColumn="0"/>
              <w:rPr>
                <w:rFonts w:cs="Arial"/>
                <w:szCs w:val="24"/>
                <w:lang w:val="es-ES"/>
              </w:rPr>
            </w:pPr>
            <w:r w:rsidRPr="003A0ED9">
              <w:rPr>
                <w:rFonts w:cs="Arial"/>
                <w:szCs w:val="24"/>
                <w:lang w:val="es-ES"/>
              </w:rPr>
              <w:t>3 libélulas, volando sobre el estanque.</w:t>
            </w:r>
          </w:p>
        </w:tc>
        <w:tc>
          <w:tcPr>
            <w:tcW w:w="819" w:type="pct"/>
            <w:hideMark/>
          </w:tcPr>
          <w:p w:rsidRPr="003A0ED9" w:rsidR="008F6D9C" w:rsidP="00014964" w:rsidRDefault="008F6D9C" w14:paraId="03D53967" w14:textId="77777777">
            <w:pPr>
              <w:jc w:val="left"/>
              <w:cnfStyle w:val="000000100000" w:firstRow="0" w:lastRow="0" w:firstColumn="0" w:lastColumn="0" w:oddVBand="0" w:evenVBand="0" w:oddHBand="1" w:evenHBand="0" w:firstRowFirstColumn="0" w:firstRowLastColumn="0" w:lastRowFirstColumn="0" w:lastRowLastColumn="0"/>
              <w:rPr>
                <w:rFonts w:cs="Arial"/>
                <w:szCs w:val="24"/>
              </w:rPr>
            </w:pPr>
            <w:r w:rsidRPr="003A0ED9">
              <w:rPr>
                <w:rFonts w:cs="Arial"/>
                <w:szCs w:val="24"/>
              </w:rPr>
              <w:t>Plantas en buen estado.</w:t>
            </w:r>
          </w:p>
        </w:tc>
        <w:tc>
          <w:tcPr>
            <w:tcW w:w="686" w:type="pct"/>
            <w:hideMark/>
          </w:tcPr>
          <w:p w:rsidRPr="003A0ED9" w:rsidR="008F6D9C" w:rsidP="00014964" w:rsidRDefault="008F6D9C" w14:paraId="2607E250" w14:textId="77777777">
            <w:pPr>
              <w:jc w:val="left"/>
              <w:cnfStyle w:val="000000100000" w:firstRow="0" w:lastRow="0" w:firstColumn="0" w:lastColumn="0" w:oddVBand="0" w:evenVBand="0" w:oddHBand="1" w:evenHBand="0" w:firstRowFirstColumn="0" w:firstRowLastColumn="0" w:lastRowFirstColumn="0" w:lastRowLastColumn="0"/>
              <w:rPr>
                <w:rFonts w:cs="Arial"/>
                <w:szCs w:val="24"/>
              </w:rPr>
            </w:pPr>
            <w:r w:rsidRPr="003A0ED9">
              <w:rPr>
                <w:rFonts w:cs="Arial"/>
                <w:szCs w:val="24"/>
              </w:rPr>
              <w:t>Presencia de mosquitos.</w:t>
            </w:r>
          </w:p>
        </w:tc>
        <w:tc>
          <w:tcPr>
            <w:tcW w:w="810" w:type="pct"/>
            <w:hideMark/>
          </w:tcPr>
          <w:p w:rsidRPr="003A0ED9" w:rsidR="008F6D9C" w:rsidP="00014964" w:rsidRDefault="008F6D9C" w14:paraId="1781CBE4" w14:textId="77777777">
            <w:pPr>
              <w:jc w:val="left"/>
              <w:cnfStyle w:val="000000100000" w:firstRow="0" w:lastRow="0" w:firstColumn="0" w:lastColumn="0" w:oddVBand="0" w:evenVBand="0" w:oddHBand="1" w:evenHBand="0" w:firstRowFirstColumn="0" w:firstRowLastColumn="0" w:lastRowFirstColumn="0" w:lastRowLastColumn="0"/>
              <w:rPr>
                <w:rFonts w:cs="Arial"/>
                <w:szCs w:val="24"/>
              </w:rPr>
            </w:pPr>
            <w:r w:rsidRPr="003A0ED9">
              <w:rPr>
                <w:rFonts w:cs="Arial"/>
                <w:szCs w:val="24"/>
              </w:rPr>
              <w:t>Plantas necesitan poda.</w:t>
            </w:r>
          </w:p>
        </w:tc>
      </w:tr>
      <w:tr w:rsidRPr="003A0ED9" w:rsidR="008F6D9C" w:rsidTr="002533A6" w14:paraId="1011BD94" w14:textId="77777777">
        <w:trPr>
          <w:trHeight w:val="537"/>
        </w:trPr>
        <w:tc>
          <w:tcPr>
            <w:cnfStyle w:val="001000000000" w:firstRow="0" w:lastRow="0" w:firstColumn="1" w:lastColumn="0" w:oddVBand="0" w:evenVBand="0" w:oddHBand="0" w:evenHBand="0" w:firstRowFirstColumn="0" w:firstRowLastColumn="0" w:lastRowFirstColumn="0" w:lastRowLastColumn="0"/>
            <w:tcW w:w="707" w:type="pct"/>
            <w:hideMark/>
          </w:tcPr>
          <w:p w:rsidRPr="003A0ED9" w:rsidR="008F6D9C" w:rsidP="00014964" w:rsidRDefault="008F6D9C" w14:paraId="2D2DE742" w14:textId="77777777">
            <w:pPr>
              <w:jc w:val="left"/>
              <w:rPr>
                <w:rFonts w:cs="Arial"/>
                <w:szCs w:val="24"/>
              </w:rPr>
            </w:pPr>
            <w:r w:rsidRPr="003A0ED9">
              <w:rPr>
                <w:rFonts w:cs="Arial"/>
                <w:szCs w:val="24"/>
              </w:rPr>
              <w:t>05/10/2024</w:t>
            </w:r>
          </w:p>
        </w:tc>
        <w:tc>
          <w:tcPr>
            <w:tcW w:w="826" w:type="pct"/>
            <w:hideMark/>
          </w:tcPr>
          <w:p w:rsidRPr="003A0ED9" w:rsidR="008F6D9C" w:rsidP="00014964" w:rsidRDefault="008F6D9C" w14:paraId="550DA3F2" w14:textId="77777777">
            <w:pPr>
              <w:jc w:val="left"/>
              <w:cnfStyle w:val="000000000000" w:firstRow="0" w:lastRow="0" w:firstColumn="0" w:lastColumn="0" w:oddVBand="0" w:evenVBand="0" w:oddHBand="0" w:evenHBand="0" w:firstRowFirstColumn="0" w:firstRowLastColumn="0" w:lastRowFirstColumn="0" w:lastRowLastColumn="0"/>
              <w:rPr>
                <w:rFonts w:cs="Arial"/>
                <w:szCs w:val="24"/>
              </w:rPr>
            </w:pPr>
            <w:r w:rsidRPr="003A0ED9">
              <w:rPr>
                <w:rFonts w:cs="Arial"/>
                <w:szCs w:val="24"/>
              </w:rPr>
              <w:t>Nublado, 12°C</w:t>
            </w:r>
          </w:p>
        </w:tc>
        <w:tc>
          <w:tcPr>
            <w:tcW w:w="1151" w:type="pct"/>
            <w:hideMark/>
          </w:tcPr>
          <w:p w:rsidRPr="003A0ED9" w:rsidR="008F6D9C" w:rsidP="00014964" w:rsidRDefault="008F6D9C" w14:paraId="07575402" w14:textId="77777777">
            <w:pPr>
              <w:jc w:val="left"/>
              <w:cnfStyle w:val="000000000000" w:firstRow="0" w:lastRow="0" w:firstColumn="0" w:lastColumn="0" w:oddVBand="0" w:evenVBand="0" w:oddHBand="0" w:evenHBand="0" w:firstRowFirstColumn="0" w:firstRowLastColumn="0" w:lastRowFirstColumn="0" w:lastRowLastColumn="0"/>
              <w:rPr>
                <w:rFonts w:cs="Arial"/>
                <w:szCs w:val="24"/>
                <w:lang w:val="es-ES"/>
              </w:rPr>
            </w:pPr>
            <w:r w:rsidRPr="003A0ED9">
              <w:rPr>
                <w:rFonts w:cs="Arial"/>
                <w:szCs w:val="24"/>
                <w:lang w:val="es-ES"/>
              </w:rPr>
              <w:t>5 libélulas, reposando en las plantas.</w:t>
            </w:r>
          </w:p>
        </w:tc>
        <w:tc>
          <w:tcPr>
            <w:tcW w:w="819" w:type="pct"/>
            <w:hideMark/>
          </w:tcPr>
          <w:p w:rsidRPr="003A0ED9" w:rsidR="008F6D9C" w:rsidP="00014964" w:rsidRDefault="008F6D9C" w14:paraId="3C3E8314" w14:textId="77777777">
            <w:pPr>
              <w:jc w:val="left"/>
              <w:cnfStyle w:val="000000000000" w:firstRow="0" w:lastRow="0" w:firstColumn="0" w:lastColumn="0" w:oddVBand="0" w:evenVBand="0" w:oddHBand="0" w:evenHBand="0" w:firstRowFirstColumn="0" w:firstRowLastColumn="0" w:lastRowFirstColumn="0" w:lastRowLastColumn="0"/>
              <w:rPr>
                <w:rFonts w:cs="Arial"/>
                <w:szCs w:val="24"/>
              </w:rPr>
            </w:pPr>
            <w:r w:rsidRPr="003A0ED9">
              <w:rPr>
                <w:rFonts w:cs="Arial"/>
                <w:szCs w:val="24"/>
              </w:rPr>
              <w:t>Crecimiento adecuado.</w:t>
            </w:r>
          </w:p>
        </w:tc>
        <w:tc>
          <w:tcPr>
            <w:tcW w:w="686" w:type="pct"/>
            <w:hideMark/>
          </w:tcPr>
          <w:p w:rsidRPr="003A0ED9" w:rsidR="008F6D9C" w:rsidP="00014964" w:rsidRDefault="008F6D9C" w14:paraId="45377281" w14:textId="77777777">
            <w:pPr>
              <w:jc w:val="left"/>
              <w:cnfStyle w:val="000000000000" w:firstRow="0" w:lastRow="0" w:firstColumn="0" w:lastColumn="0" w:oddVBand="0" w:evenVBand="0" w:oddHBand="0" w:evenHBand="0" w:firstRowFirstColumn="0" w:firstRowLastColumn="0" w:lastRowFirstColumn="0" w:lastRowLastColumn="0"/>
              <w:rPr>
                <w:rFonts w:cs="Arial"/>
                <w:szCs w:val="24"/>
              </w:rPr>
            </w:pPr>
            <w:r w:rsidRPr="003A0ED9">
              <w:rPr>
                <w:rFonts w:cs="Arial"/>
                <w:szCs w:val="24"/>
              </w:rPr>
              <w:t>Abejas y mariposas presentes.</w:t>
            </w:r>
          </w:p>
        </w:tc>
        <w:tc>
          <w:tcPr>
            <w:tcW w:w="810" w:type="pct"/>
            <w:hideMark/>
          </w:tcPr>
          <w:p w:rsidRPr="003A0ED9" w:rsidR="008F6D9C" w:rsidP="00014964" w:rsidRDefault="008F6D9C" w14:paraId="7B308957" w14:textId="77777777">
            <w:pPr>
              <w:jc w:val="left"/>
              <w:cnfStyle w:val="000000000000" w:firstRow="0" w:lastRow="0" w:firstColumn="0" w:lastColumn="0" w:oddVBand="0" w:evenVBand="0" w:oddHBand="0" w:evenHBand="0" w:firstRowFirstColumn="0" w:firstRowLastColumn="0" w:lastRowFirstColumn="0" w:lastRowLastColumn="0"/>
              <w:rPr>
                <w:rFonts w:cs="Arial"/>
                <w:szCs w:val="24"/>
              </w:rPr>
            </w:pPr>
            <w:r w:rsidRPr="003A0ED9">
              <w:rPr>
                <w:rFonts w:cs="Arial"/>
                <w:szCs w:val="24"/>
              </w:rPr>
              <w:t>Añadir más plantas sumergidas.</w:t>
            </w:r>
          </w:p>
        </w:tc>
      </w:tr>
      <w:tr w:rsidRPr="003A0ED9" w:rsidR="002533A6" w:rsidTr="002533A6" w14:paraId="43B769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7" w:type="pct"/>
            <w:hideMark/>
          </w:tcPr>
          <w:p w:rsidRPr="003A0ED9" w:rsidR="008F6D9C" w:rsidP="00014964" w:rsidRDefault="008F6D9C" w14:paraId="13A28AB2" w14:textId="77777777">
            <w:pPr>
              <w:jc w:val="left"/>
              <w:rPr>
                <w:rFonts w:cs="Arial"/>
                <w:szCs w:val="24"/>
              </w:rPr>
            </w:pPr>
            <w:r w:rsidRPr="003A0ED9">
              <w:rPr>
                <w:rFonts w:cs="Arial"/>
                <w:szCs w:val="24"/>
              </w:rPr>
              <w:t>10/10/2024</w:t>
            </w:r>
          </w:p>
        </w:tc>
        <w:tc>
          <w:tcPr>
            <w:tcW w:w="826" w:type="pct"/>
            <w:hideMark/>
          </w:tcPr>
          <w:p w:rsidRPr="003A0ED9" w:rsidR="008F6D9C" w:rsidP="00014964" w:rsidRDefault="008F6D9C" w14:paraId="5DAF7D6B" w14:textId="77777777">
            <w:pPr>
              <w:jc w:val="left"/>
              <w:cnfStyle w:val="000000100000" w:firstRow="0" w:lastRow="0" w:firstColumn="0" w:lastColumn="0" w:oddVBand="0" w:evenVBand="0" w:oddHBand="1" w:evenHBand="0" w:firstRowFirstColumn="0" w:firstRowLastColumn="0" w:lastRowFirstColumn="0" w:lastRowLastColumn="0"/>
              <w:rPr>
                <w:rFonts w:cs="Arial"/>
                <w:szCs w:val="24"/>
              </w:rPr>
            </w:pPr>
            <w:r w:rsidRPr="003A0ED9">
              <w:rPr>
                <w:rFonts w:cs="Arial"/>
                <w:szCs w:val="24"/>
              </w:rPr>
              <w:t>Lluvioso, 8°C</w:t>
            </w:r>
          </w:p>
        </w:tc>
        <w:tc>
          <w:tcPr>
            <w:tcW w:w="1151" w:type="pct"/>
            <w:hideMark/>
          </w:tcPr>
          <w:p w:rsidRPr="003A0ED9" w:rsidR="008F6D9C" w:rsidP="00014964" w:rsidRDefault="008F6D9C" w14:paraId="306B58E6" w14:textId="77777777">
            <w:pPr>
              <w:jc w:val="left"/>
              <w:cnfStyle w:val="000000100000" w:firstRow="0" w:lastRow="0" w:firstColumn="0" w:lastColumn="0" w:oddVBand="0" w:evenVBand="0" w:oddHBand="1" w:evenHBand="0" w:firstRowFirstColumn="0" w:firstRowLastColumn="0" w:lastRowFirstColumn="0" w:lastRowLastColumn="0"/>
              <w:rPr>
                <w:rFonts w:cs="Arial"/>
                <w:szCs w:val="24"/>
              </w:rPr>
            </w:pPr>
            <w:r w:rsidRPr="003A0ED9">
              <w:rPr>
                <w:rFonts w:cs="Arial"/>
                <w:szCs w:val="24"/>
              </w:rPr>
              <w:t>Sin avistamientos.</w:t>
            </w:r>
          </w:p>
        </w:tc>
        <w:tc>
          <w:tcPr>
            <w:tcW w:w="819" w:type="pct"/>
            <w:hideMark/>
          </w:tcPr>
          <w:p w:rsidRPr="003A0ED9" w:rsidR="008F6D9C" w:rsidP="00014964" w:rsidRDefault="008F6D9C" w14:paraId="213E4008" w14:textId="77777777">
            <w:pPr>
              <w:jc w:val="left"/>
              <w:cnfStyle w:val="000000100000" w:firstRow="0" w:lastRow="0" w:firstColumn="0" w:lastColumn="0" w:oddVBand="0" w:evenVBand="0" w:oddHBand="1" w:evenHBand="0" w:firstRowFirstColumn="0" w:firstRowLastColumn="0" w:lastRowFirstColumn="0" w:lastRowLastColumn="0"/>
              <w:rPr>
                <w:rFonts w:cs="Arial"/>
                <w:szCs w:val="24"/>
              </w:rPr>
            </w:pPr>
            <w:r w:rsidRPr="003A0ED9">
              <w:rPr>
                <w:rFonts w:cs="Arial"/>
                <w:szCs w:val="24"/>
              </w:rPr>
              <w:t>Sin cambios significativos.</w:t>
            </w:r>
          </w:p>
        </w:tc>
        <w:tc>
          <w:tcPr>
            <w:tcW w:w="686" w:type="pct"/>
            <w:hideMark/>
          </w:tcPr>
          <w:p w:rsidRPr="003A0ED9" w:rsidR="008F6D9C" w:rsidP="00014964" w:rsidRDefault="008F6D9C" w14:paraId="6C2B2987" w14:textId="77777777">
            <w:pPr>
              <w:jc w:val="left"/>
              <w:cnfStyle w:val="000000100000" w:firstRow="0" w:lastRow="0" w:firstColumn="0" w:lastColumn="0" w:oddVBand="0" w:evenVBand="0" w:oddHBand="1" w:evenHBand="0" w:firstRowFirstColumn="0" w:firstRowLastColumn="0" w:lastRowFirstColumn="0" w:lastRowLastColumn="0"/>
              <w:rPr>
                <w:rFonts w:cs="Arial"/>
                <w:szCs w:val="24"/>
              </w:rPr>
            </w:pPr>
            <w:r w:rsidRPr="003A0ED9">
              <w:rPr>
                <w:rFonts w:cs="Arial"/>
                <w:szCs w:val="24"/>
              </w:rPr>
              <w:t xml:space="preserve">Ausencia de otros </w:t>
            </w:r>
            <w:r w:rsidRPr="003A0ED9">
              <w:rPr>
                <w:rFonts w:cs="Arial"/>
                <w:szCs w:val="24"/>
              </w:rPr>
              <w:t>insectos.</w:t>
            </w:r>
          </w:p>
        </w:tc>
        <w:tc>
          <w:tcPr>
            <w:tcW w:w="810" w:type="pct"/>
            <w:hideMark/>
          </w:tcPr>
          <w:p w:rsidRPr="003A0ED9" w:rsidR="008F6D9C" w:rsidP="00014964" w:rsidRDefault="008F6D9C" w14:paraId="4EE509D7" w14:textId="77777777">
            <w:pPr>
              <w:jc w:val="left"/>
              <w:cnfStyle w:val="000000100000" w:firstRow="0" w:lastRow="0" w:firstColumn="0" w:lastColumn="0" w:oddVBand="0" w:evenVBand="0" w:oddHBand="1" w:evenHBand="0" w:firstRowFirstColumn="0" w:firstRowLastColumn="0" w:lastRowFirstColumn="0" w:lastRowLastColumn="0"/>
              <w:rPr>
                <w:rFonts w:cs="Arial"/>
                <w:szCs w:val="24"/>
                <w:lang w:val="es-ES"/>
              </w:rPr>
            </w:pPr>
            <w:r w:rsidRPr="003A0ED9">
              <w:rPr>
                <w:rFonts w:cs="Arial"/>
                <w:szCs w:val="24"/>
                <w:lang w:val="es-ES"/>
              </w:rPr>
              <w:t xml:space="preserve">Verificar la calidad del </w:t>
            </w:r>
            <w:r w:rsidRPr="003A0ED9">
              <w:rPr>
                <w:rFonts w:cs="Arial"/>
                <w:szCs w:val="24"/>
                <w:lang w:val="es-ES"/>
              </w:rPr>
              <w:t>agua.</w:t>
            </w:r>
          </w:p>
        </w:tc>
      </w:tr>
    </w:tbl>
    <w:p w:rsidR="008F6D9C" w:rsidP="00014964" w:rsidRDefault="008F6D9C" w14:paraId="0AE16FE1" w14:textId="77777777">
      <w:pPr>
        <w:jc w:val="left"/>
        <w:rPr>
          <w:rFonts w:cs="Arial"/>
          <w:b/>
          <w:bCs/>
          <w:szCs w:val="24"/>
        </w:rPr>
      </w:pPr>
    </w:p>
    <w:p w:rsidR="008F6D9C" w:rsidP="00014964" w:rsidRDefault="008F6D9C" w14:paraId="3EC7EC32" w14:textId="77777777">
      <w:pPr>
        <w:spacing w:line="480" w:lineRule="auto"/>
        <w:ind w:firstLine="708"/>
        <w:jc w:val="left"/>
        <w:rPr>
          <w:rFonts w:cs="Arial"/>
          <w:b/>
          <w:bCs/>
          <w:color w:val="196B24" w:themeColor="accent3"/>
          <w:szCs w:val="24"/>
        </w:rPr>
      </w:pPr>
    </w:p>
    <w:p w:rsidR="008F6D9C" w:rsidP="00F77363" w:rsidRDefault="008F6D9C" w14:paraId="4860A5DD" w14:textId="47C933D9">
      <w:pPr>
        <w:spacing w:line="480" w:lineRule="auto"/>
        <w:jc w:val="left"/>
        <w:rPr>
          <w:rStyle w:val="Textoennegrita"/>
          <w:rFonts w:cs="Arial"/>
          <w:szCs w:val="24"/>
          <w:lang w:val="es-ES"/>
        </w:rPr>
      </w:pPr>
      <w:r w:rsidRPr="008F6D9C">
        <w:rPr>
          <w:rFonts w:cs="Arial"/>
          <w:b/>
          <w:bCs/>
          <w:color w:val="196B24" w:themeColor="accent3"/>
          <w:szCs w:val="24"/>
        </w:rPr>
        <w:t>Ejemplo de formato de diario de campo</w:t>
      </w:r>
      <w:r>
        <w:rPr>
          <w:rStyle w:val="Textoennegrita"/>
          <w:rFonts w:cs="Arial"/>
          <w:szCs w:val="24"/>
          <w:lang w:val="es-ES"/>
        </w:rPr>
        <w:t>:</w:t>
      </w:r>
    </w:p>
    <w:p w:rsidRPr="008F6D9C" w:rsidR="008F6D9C" w:rsidP="00F77363" w:rsidRDefault="008F6D9C" w14:paraId="4BF0AC11" w14:textId="7DD9643E">
      <w:pPr>
        <w:pStyle w:val="NormalWeb"/>
        <w:spacing w:before="0" w:beforeAutospacing="0" w:after="0" w:afterAutospacing="0" w:line="480" w:lineRule="auto"/>
        <w:rPr>
          <w:rFonts w:ascii="Arial" w:hAnsi="Arial" w:cs="Arial"/>
        </w:rPr>
      </w:pPr>
      <w:r w:rsidRPr="00F77363">
        <w:rPr>
          <w:rStyle w:val="Textoennegrita"/>
          <w:rFonts w:cs="Arial" w:eastAsiaTheme="majorEastAsia"/>
        </w:rPr>
        <w:t>Fecha:</w:t>
      </w:r>
      <w:r w:rsidRPr="008F6D9C">
        <w:rPr>
          <w:rFonts w:ascii="Arial" w:hAnsi="Arial" w:cs="Arial"/>
        </w:rPr>
        <w:br/>
      </w:r>
      <w:r w:rsidRPr="008F6D9C">
        <w:rPr>
          <w:rStyle w:val="Textoennegrita"/>
          <w:rFonts w:cs="Arial" w:eastAsiaTheme="majorEastAsia"/>
          <w:color w:val="auto"/>
        </w:rPr>
        <w:t xml:space="preserve"> </w:t>
      </w:r>
      <w:r w:rsidRPr="00F77363">
        <w:rPr>
          <w:rStyle w:val="Textoennegrita"/>
          <w:rFonts w:cs="Arial" w:eastAsiaTheme="majorEastAsia"/>
        </w:rPr>
        <w:t>Condiciones ambientales:</w:t>
      </w:r>
      <w:r w:rsidRPr="008F6D9C">
        <w:rPr>
          <w:rFonts w:ascii="Arial" w:hAnsi="Arial" w:cs="Arial"/>
        </w:rPr>
        <w:t xml:space="preserve"> describe el clima (temperatura, humedad, viento, etc.).</w:t>
      </w:r>
    </w:p>
    <w:p w:rsidRPr="008F6D9C" w:rsidR="008F6D9C" w:rsidP="00014964" w:rsidRDefault="008F6D9C" w14:paraId="6B05D8CC" w14:textId="77777777">
      <w:pPr>
        <w:pStyle w:val="NormalWeb"/>
        <w:spacing w:before="0" w:beforeAutospacing="0" w:after="0" w:afterAutospacing="0" w:line="480" w:lineRule="auto"/>
        <w:ind w:firstLine="708"/>
        <w:rPr>
          <w:rFonts w:ascii="Arial" w:hAnsi="Arial" w:cs="Arial"/>
        </w:rPr>
      </w:pPr>
      <w:r w:rsidRPr="00F77363">
        <w:rPr>
          <w:rStyle w:val="Textoennegrita"/>
          <w:rFonts w:cs="Arial" w:eastAsiaTheme="majorEastAsia"/>
        </w:rPr>
        <w:t>Observación de libélulas:</w:t>
      </w:r>
      <w:r w:rsidRPr="00F77363">
        <w:rPr>
          <w:rFonts w:ascii="Arial" w:hAnsi="Arial" w:cs="Arial"/>
          <w:color w:val="196B24" w:themeColor="accent3"/>
        </w:rPr>
        <w:t xml:space="preserve"> </w:t>
      </w:r>
      <w:r w:rsidRPr="008F6D9C">
        <w:rPr>
          <w:rFonts w:ascii="Arial" w:hAnsi="Arial" w:cs="Arial"/>
        </w:rPr>
        <w:t>registra el número de libélulas observadas y cualquier comportamiento relevante, como si están cazando, descansando o apareándose.</w:t>
      </w:r>
    </w:p>
    <w:p w:rsidRPr="008F6D9C" w:rsidR="008F6D9C" w:rsidP="00014964" w:rsidRDefault="008F6D9C" w14:paraId="5A5AF508" w14:textId="77777777">
      <w:pPr>
        <w:pStyle w:val="NormalWeb"/>
        <w:spacing w:before="0" w:beforeAutospacing="0" w:after="0" w:afterAutospacing="0" w:line="480" w:lineRule="auto"/>
        <w:ind w:firstLine="708"/>
        <w:rPr>
          <w:rFonts w:ascii="Arial" w:hAnsi="Arial" w:cs="Arial"/>
        </w:rPr>
      </w:pPr>
      <w:r w:rsidRPr="00F77363">
        <w:rPr>
          <w:rStyle w:val="Textoennegrita"/>
          <w:rFonts w:cs="Arial" w:eastAsiaTheme="majorEastAsia"/>
        </w:rPr>
        <w:t>Estado de las plantas y el agua:</w:t>
      </w:r>
      <w:r w:rsidRPr="008F6D9C">
        <w:rPr>
          <w:rFonts w:ascii="Arial" w:hAnsi="Arial" w:cs="Arial"/>
        </w:rPr>
        <w:t xml:space="preserve"> describe la condición de las plantas acuáticas y si el agua necesita limpieza o ajustes (por ejemplo, si está turbia o tiene algas).</w:t>
      </w:r>
    </w:p>
    <w:p w:rsidRPr="008F6D9C" w:rsidR="008F6D9C" w:rsidP="00014964" w:rsidRDefault="008F6D9C" w14:paraId="6E771589" w14:textId="77777777">
      <w:pPr>
        <w:pStyle w:val="NormalWeb"/>
        <w:spacing w:before="0" w:beforeAutospacing="0" w:after="0" w:afterAutospacing="0" w:line="480" w:lineRule="auto"/>
        <w:ind w:firstLine="708"/>
        <w:rPr>
          <w:rFonts w:ascii="Arial" w:hAnsi="Arial" w:cs="Arial"/>
        </w:rPr>
      </w:pPr>
      <w:r w:rsidRPr="00F77363">
        <w:rPr>
          <w:rStyle w:val="Textoennegrita"/>
          <w:rFonts w:cs="Arial" w:eastAsiaTheme="majorEastAsia"/>
        </w:rPr>
        <w:t>Otras observaciones de fauna:</w:t>
      </w:r>
      <w:r w:rsidRPr="008F6D9C">
        <w:rPr>
          <w:rFonts w:ascii="Arial" w:hAnsi="Arial" w:cs="Arial"/>
        </w:rPr>
        <w:t xml:space="preserve"> toma nota de otros animales o insectos en el entorno, como mosquitos, abejas, ranas, etc.</w:t>
      </w:r>
    </w:p>
    <w:p w:rsidRPr="008F6D9C" w:rsidR="008F6D9C" w:rsidP="00014964" w:rsidRDefault="008F6D9C" w14:paraId="69821C9B" w14:textId="77777777">
      <w:pPr>
        <w:pStyle w:val="NormalWeb"/>
        <w:spacing w:before="0" w:beforeAutospacing="0" w:after="0" w:afterAutospacing="0" w:line="480" w:lineRule="auto"/>
        <w:ind w:firstLine="708"/>
        <w:rPr>
          <w:rFonts w:ascii="Arial" w:hAnsi="Arial" w:cs="Arial"/>
        </w:rPr>
      </w:pPr>
      <w:r w:rsidRPr="00F77363">
        <w:rPr>
          <w:rStyle w:val="Textoennegrita"/>
          <w:rFonts w:cs="Arial" w:eastAsiaTheme="majorEastAsia"/>
        </w:rPr>
        <w:t>Reflexión diaria:</w:t>
      </w:r>
      <w:r w:rsidRPr="00F77363">
        <w:rPr>
          <w:rFonts w:ascii="Arial" w:hAnsi="Arial" w:cs="Arial"/>
          <w:color w:val="196B24" w:themeColor="accent3"/>
        </w:rPr>
        <w:t xml:space="preserve"> </w:t>
      </w:r>
      <w:r w:rsidRPr="008F6D9C">
        <w:rPr>
          <w:rFonts w:ascii="Arial" w:hAnsi="Arial" w:cs="Arial"/>
        </w:rPr>
        <w:t>reflexiona sobre cómo la condición del entorno puede afectar la llegada y permanencia de las libélulas. Considera si el entorno necesita ajustes o mejoras para favorecer el ciclo de vida de las libélulas.</w:t>
      </w:r>
    </w:p>
    <w:p w:rsidRPr="00810661" w:rsidR="00810661" w:rsidP="00F77363" w:rsidRDefault="00810661" w14:paraId="532D1BAA" w14:textId="1BA161C5">
      <w:pPr>
        <w:spacing w:line="480" w:lineRule="auto"/>
        <w:jc w:val="left"/>
        <w:rPr>
          <w:rStyle w:val="Textoennegrita"/>
          <w:rFonts w:cs="Arial"/>
          <w:szCs w:val="24"/>
          <w:lang w:val="es-ES"/>
        </w:rPr>
      </w:pPr>
      <w:r>
        <w:rPr>
          <w:rFonts w:cs="Arial"/>
          <w:b/>
          <w:bCs/>
          <w:color w:val="196B24" w:themeColor="accent3"/>
          <w:szCs w:val="24"/>
        </w:rPr>
        <w:t>Reflexión final</w:t>
      </w:r>
      <w:r w:rsidRPr="00810661">
        <w:rPr>
          <w:rStyle w:val="Textoennegrita"/>
          <w:rFonts w:cs="Arial"/>
          <w:szCs w:val="24"/>
          <w:lang w:val="es-ES"/>
        </w:rPr>
        <w:t>:</w:t>
      </w:r>
    </w:p>
    <w:p w:rsidRPr="003A0ED9" w:rsidR="00810661" w:rsidP="00014964" w:rsidRDefault="00810661" w14:paraId="2CF64429" w14:textId="77777777">
      <w:pPr>
        <w:pStyle w:val="NormalWeb"/>
        <w:numPr>
          <w:ilvl w:val="0"/>
          <w:numId w:val="13"/>
        </w:numPr>
        <w:spacing w:before="0" w:beforeAutospacing="0" w:after="0" w:afterAutospacing="0" w:line="480" w:lineRule="auto"/>
        <w:rPr>
          <w:rFonts w:ascii="Arial" w:hAnsi="Arial" w:cs="Arial"/>
        </w:rPr>
      </w:pPr>
      <w:r w:rsidRPr="003A0ED9">
        <w:rPr>
          <w:rFonts w:ascii="Arial" w:hAnsi="Arial" w:cs="Arial"/>
        </w:rPr>
        <w:t>Después del periodo de observación, los estudiantes pueden analizar la información documentada en sus tablas y diarios de campo para discutir:</w:t>
      </w:r>
    </w:p>
    <w:p w:rsidRPr="003A0ED9" w:rsidR="00810661" w:rsidP="00014964" w:rsidRDefault="00810661" w14:paraId="7EA1943C" w14:textId="77777777">
      <w:pPr>
        <w:pStyle w:val="Prrafodelista"/>
        <w:numPr>
          <w:ilvl w:val="0"/>
          <w:numId w:val="13"/>
        </w:numPr>
        <w:spacing w:before="100" w:beforeAutospacing="1" w:after="100" w:afterAutospacing="1" w:line="480" w:lineRule="auto"/>
        <w:jc w:val="left"/>
        <w:rPr>
          <w:rFonts w:cs="Arial"/>
          <w:szCs w:val="24"/>
          <w:lang w:val="es-ES"/>
        </w:rPr>
      </w:pPr>
      <w:r w:rsidRPr="003A0ED9">
        <w:rPr>
          <w:rFonts w:cs="Arial"/>
          <w:szCs w:val="24"/>
          <w:lang w:val="es-ES"/>
        </w:rPr>
        <w:t>Cómo el proyecto de jardín influyó en la atracción de libélulas y en la promoción de su ciclo de vida.</w:t>
      </w:r>
    </w:p>
    <w:p w:rsidRPr="00810661" w:rsidR="00810661" w:rsidP="00014964" w:rsidRDefault="00810661" w14:paraId="6790FF4F" w14:textId="77777777">
      <w:pPr>
        <w:pStyle w:val="Prrafodelista"/>
        <w:numPr>
          <w:ilvl w:val="0"/>
          <w:numId w:val="13"/>
        </w:numPr>
        <w:spacing w:before="100" w:beforeAutospacing="1" w:after="100" w:afterAutospacing="1" w:line="480" w:lineRule="auto"/>
        <w:jc w:val="left"/>
        <w:rPr>
          <w:rFonts w:eastAsia="Times New Roman"/>
          <w:szCs w:val="24"/>
          <w:lang w:val="es-ES"/>
        </w:rPr>
      </w:pPr>
      <w:r w:rsidRPr="00810661">
        <w:rPr>
          <w:rFonts w:cs="Arial"/>
          <w:szCs w:val="24"/>
          <w:lang w:val="es-ES"/>
        </w:rPr>
        <w:t>Qué cambios en el entorno natural observaron con la implementación de este espacio.</w:t>
      </w:r>
    </w:p>
    <w:p w:rsidRPr="0069783F" w:rsidR="0069783F" w:rsidP="00014964" w:rsidRDefault="00810661" w14:paraId="57E76488" w14:textId="77777777">
      <w:pPr>
        <w:pStyle w:val="Prrafodelista"/>
        <w:numPr>
          <w:ilvl w:val="0"/>
          <w:numId w:val="13"/>
        </w:numPr>
        <w:spacing w:before="100" w:beforeAutospacing="1" w:after="100" w:afterAutospacing="1" w:line="480" w:lineRule="auto"/>
        <w:jc w:val="left"/>
        <w:rPr>
          <w:rFonts w:eastAsia="Times New Roman"/>
          <w:szCs w:val="24"/>
          <w:lang w:val="es-ES"/>
        </w:rPr>
      </w:pPr>
      <w:r w:rsidRPr="00810661">
        <w:rPr>
          <w:rFonts w:cs="Arial"/>
          <w:szCs w:val="24"/>
          <w:lang w:val="es-ES"/>
        </w:rPr>
        <w:t>Propuestas de mejora para el proyecto, con base en los datos recopilados y las observaciones realizadas.</w:t>
      </w:r>
    </w:p>
    <w:p w:rsidRPr="0069783F" w:rsidR="0069783F" w:rsidP="00014964" w:rsidRDefault="0069783F" w14:paraId="15DF5617" w14:textId="63089FCD">
      <w:pPr>
        <w:pStyle w:val="Encabezado"/>
      </w:pPr>
      <w:r w:rsidRPr="0069783F">
        <w:t>Actividad 4: Análisis del impacto del cambio climático en la reproducción de las libélulas</w:t>
      </w:r>
    </w:p>
    <w:p w:rsidRPr="004A25BB" w:rsidR="004A25BB" w:rsidP="00014964" w:rsidRDefault="004A25BB" w14:paraId="38F0E434" w14:textId="77777777">
      <w:pPr>
        <w:pStyle w:val="NormalWeb"/>
        <w:spacing w:before="0" w:beforeAutospacing="0" w:after="0" w:afterAutospacing="0" w:line="480" w:lineRule="auto"/>
        <w:rPr>
          <w:rFonts w:ascii="Arial" w:hAnsi="Arial" w:cs="Arial"/>
        </w:rPr>
      </w:pPr>
      <w:r w:rsidRPr="00462679">
        <w:rPr>
          <w:rStyle w:val="Textoennegrita"/>
          <w:rFonts w:eastAsiaTheme="majorEastAsia"/>
        </w:rPr>
        <w:t>Recurso digital:</w:t>
      </w:r>
      <w:r w:rsidRPr="003A0ED9">
        <w:rPr>
          <w:rStyle w:val="Textoennegrita"/>
          <w:rFonts w:cs="Arial" w:eastAsiaTheme="majorEastAsia"/>
        </w:rPr>
        <w:t xml:space="preserve"> </w:t>
      </w:r>
      <w:r w:rsidRPr="003A0ED9">
        <w:rPr>
          <w:rFonts w:ascii="Arial" w:hAnsi="Arial" w:cs="Arial"/>
        </w:rPr>
        <w:t xml:space="preserve">artículo de </w:t>
      </w:r>
      <w:proofErr w:type="spellStart"/>
      <w:r w:rsidRPr="003A0ED9">
        <w:rPr>
          <w:rFonts w:ascii="Arial" w:hAnsi="Arial" w:cs="Arial"/>
          <w:i/>
          <w:iCs/>
        </w:rPr>
        <w:t>National</w:t>
      </w:r>
      <w:proofErr w:type="spellEnd"/>
      <w:r w:rsidRPr="003A0ED9">
        <w:rPr>
          <w:rFonts w:ascii="Arial" w:hAnsi="Arial" w:cs="Arial"/>
          <w:i/>
          <w:iCs/>
        </w:rPr>
        <w:t xml:space="preserve"> </w:t>
      </w:r>
      <w:proofErr w:type="spellStart"/>
      <w:r w:rsidRPr="003A0ED9">
        <w:rPr>
          <w:rFonts w:ascii="Arial" w:hAnsi="Arial" w:cs="Arial"/>
          <w:i/>
          <w:iCs/>
        </w:rPr>
        <w:t>Geographic</w:t>
      </w:r>
      <w:proofErr w:type="spellEnd"/>
      <w:r w:rsidRPr="003A0ED9">
        <w:rPr>
          <w:rFonts w:ascii="Arial" w:hAnsi="Arial" w:cs="Arial"/>
        </w:rPr>
        <w:t xml:space="preserve"> en Español. (2023). </w:t>
      </w:r>
      <w:r w:rsidRPr="004A25BB">
        <w:rPr>
          <w:rStyle w:val="nfasis"/>
          <w:rFonts w:ascii="Arial" w:hAnsi="Arial" w:cs="Arial"/>
        </w:rPr>
        <w:t>El calentamiento global le está robando el color a las libélulas y dificultando su apareamiento.</w:t>
      </w:r>
      <w:r w:rsidRPr="004A25BB">
        <w:rPr>
          <w:rFonts w:ascii="Arial" w:hAnsi="Arial" w:cs="Arial"/>
        </w:rPr>
        <w:t xml:space="preserve"> </w:t>
      </w:r>
    </w:p>
    <w:p w:rsidRPr="003A0ED9" w:rsidR="004A25BB" w:rsidP="00014964" w:rsidRDefault="004A25BB" w14:paraId="0C6F6374" w14:textId="77777777">
      <w:pPr>
        <w:pStyle w:val="NormalWeb"/>
        <w:spacing w:before="0" w:beforeAutospacing="0" w:after="0" w:afterAutospacing="0" w:line="480" w:lineRule="auto"/>
        <w:rPr>
          <w:rFonts w:ascii="Arial" w:hAnsi="Arial" w:cs="Arial"/>
          <w:lang w:val="en-US"/>
        </w:rPr>
      </w:pPr>
      <w:r w:rsidRPr="00D05E8D">
        <w:rPr>
          <w:rStyle w:val="Textoennegrita"/>
          <w:lang w:val="en-US"/>
        </w:rPr>
        <w:t>Enlace:</w:t>
      </w:r>
      <w:r w:rsidRPr="003A0ED9">
        <w:rPr>
          <w:rFonts w:ascii="Arial" w:hAnsi="Arial" w:cs="Arial"/>
          <w:b/>
          <w:bCs/>
          <w:lang w:val="en-US"/>
        </w:rPr>
        <w:t xml:space="preserve"> </w:t>
      </w:r>
      <w:hyperlink w:tgtFrame="_new" w:history="1" r:id="rId13">
        <w:r w:rsidRPr="003A0ED9">
          <w:rPr>
            <w:rStyle w:val="Hipervnculo"/>
            <w:rFonts w:cs="Arial" w:eastAsiaTheme="majorEastAsia"/>
            <w:lang w:val="en-US"/>
          </w:rPr>
          <w:t>https://www.ngenespanol.com/animales/el-calentamiento-global-le-esta-robando-el-color-a-las-libelulas-y-dificultando-su-apareamiento/</w:t>
        </w:r>
      </w:hyperlink>
    </w:p>
    <w:p w:rsidR="00462679" w:rsidP="00014964" w:rsidRDefault="004A25BB" w14:paraId="40AFA0E1" w14:textId="77777777">
      <w:pPr>
        <w:pStyle w:val="NormalWeb"/>
        <w:spacing w:before="0" w:beforeAutospacing="0" w:after="0" w:afterAutospacing="0" w:line="480" w:lineRule="auto"/>
        <w:ind w:firstLine="708"/>
        <w:rPr>
          <w:rFonts w:ascii="Arial" w:hAnsi="Arial" w:cs="Arial"/>
        </w:rPr>
      </w:pPr>
      <w:proofErr w:type="spellStart"/>
      <w:r w:rsidRPr="003A0ED9">
        <w:rPr>
          <w:rFonts w:ascii="Arial" w:hAnsi="Arial" w:cs="Arial"/>
          <w:i/>
          <w:iCs/>
        </w:rPr>
        <w:t>National</w:t>
      </w:r>
      <w:proofErr w:type="spellEnd"/>
      <w:r w:rsidRPr="003A0ED9">
        <w:rPr>
          <w:rFonts w:ascii="Arial" w:hAnsi="Arial" w:cs="Arial"/>
          <w:i/>
          <w:iCs/>
        </w:rPr>
        <w:t xml:space="preserve"> </w:t>
      </w:r>
      <w:proofErr w:type="spellStart"/>
      <w:r w:rsidRPr="003A0ED9">
        <w:rPr>
          <w:rFonts w:ascii="Arial" w:hAnsi="Arial" w:cs="Arial"/>
          <w:i/>
          <w:iCs/>
        </w:rPr>
        <w:t>Geographic</w:t>
      </w:r>
      <w:proofErr w:type="spellEnd"/>
      <w:r w:rsidRPr="003A0ED9">
        <w:rPr>
          <w:rFonts w:ascii="Arial" w:hAnsi="Arial" w:cs="Arial"/>
        </w:rPr>
        <w:t xml:space="preserve"> en Español (2023) repo</w:t>
      </w:r>
      <w:r>
        <w:rPr>
          <w:rFonts w:ascii="Arial" w:hAnsi="Arial" w:cs="Arial"/>
        </w:rPr>
        <w:t xml:space="preserve">rta que el calentamiento global </w:t>
      </w:r>
      <w:r w:rsidRPr="003A0ED9">
        <w:rPr>
          <w:rFonts w:ascii="Arial" w:hAnsi="Arial" w:cs="Arial"/>
        </w:rPr>
        <w:t xml:space="preserve">está afectando el color de las libélulas, lo que influye negativamente en su apareamiento. La investigación señala que las temperaturas más altas provocan que las libélulas pierdan parte de sus colores intensos, una característica crucial en la atracción de pareja. Los colores de los machos, especialmente aquellos rojos y metálicos, desempeñan un rol fundamental en su éxito reproductivo, ya que las hembras eligen a los machos más vistosos. Sin embargo, debido al aumento de la temperatura global, los pigmentos de las alas de los machos se ven reducidos, y las libélulas más pálidas tienen menos oportunidades de aparearse. Este cambio no solo afecta su capacidad de reproducción, sino que podría amenazar la continuidad de ciertas poblaciones de libélulas. Además, </w:t>
      </w:r>
      <w:r w:rsidRPr="003A0ED9">
        <w:rPr>
          <w:rFonts w:ascii="Arial" w:hAnsi="Arial" w:cs="Arial"/>
        </w:rPr>
        <w:t>esta pérdida de color puede hacer que los machos sean más vulnerables a los depredadores, ya que los colores fuertes también funcionan como mecanismo de defensa. La situación es un reflejo de cómo el cambio climático está alterando los patrones de comportamiento de diversas especies y destaca la necesidad de tomar medidas para preservar el equilibrio ecológico.</w:t>
      </w:r>
    </w:p>
    <w:p w:rsidRPr="00462679" w:rsidR="00462679" w:rsidP="00014964" w:rsidRDefault="00462679" w14:paraId="0E6A2ABC" w14:textId="2CBBAE95">
      <w:pPr>
        <w:pStyle w:val="NormalWeb"/>
        <w:spacing w:before="0" w:beforeAutospacing="0" w:after="0" w:afterAutospacing="0" w:line="480" w:lineRule="auto"/>
        <w:ind w:firstLine="708"/>
        <w:rPr>
          <w:rFonts w:ascii="Arial" w:hAnsi="Arial" w:cs="Arial"/>
          <w:lang w:val="es-MX"/>
        </w:rPr>
      </w:pPr>
      <w:r w:rsidRPr="00462679">
        <w:rPr>
          <w:rStyle w:val="Textoennegrita"/>
        </w:rPr>
        <w:t>Lectura del artículo:</w:t>
      </w:r>
      <w:r w:rsidRPr="00462679">
        <w:rPr>
          <w:rFonts w:ascii="Arial" w:hAnsi="Arial" w:cs="Arial"/>
        </w:rPr>
        <w:t xml:space="preserve"> los estudiantes leen el artículo para familiarizarse con el problema: el calentamiento global está afectando la coloración de las libélulas, un aspecto crítico en su apareamiento.</w:t>
      </w:r>
    </w:p>
    <w:p w:rsidRPr="00462679" w:rsidR="00462679" w:rsidP="00014964" w:rsidRDefault="00462679" w14:paraId="19F61869" w14:textId="77777777">
      <w:pPr>
        <w:spacing w:before="100" w:beforeAutospacing="1" w:after="100" w:afterAutospacing="1" w:line="480" w:lineRule="auto"/>
        <w:ind w:firstLine="708"/>
        <w:jc w:val="left"/>
        <w:rPr>
          <w:rFonts w:cs="Arial"/>
          <w:szCs w:val="24"/>
          <w:lang w:val="es-ES"/>
        </w:rPr>
      </w:pPr>
      <w:r w:rsidRPr="00462679">
        <w:rPr>
          <w:rStyle w:val="Textoennegrita"/>
        </w:rPr>
        <w:t>Discusión guiada:</w:t>
      </w:r>
      <w:r w:rsidRPr="00462679">
        <w:rPr>
          <w:rFonts w:cs="Arial"/>
          <w:szCs w:val="24"/>
          <w:lang w:val="es-ES"/>
        </w:rPr>
        <w:t xml:space="preserve"> el docente fomenta una conversación en torno a preguntas clave:</w:t>
      </w:r>
    </w:p>
    <w:p w:rsidRPr="003A0ED9" w:rsidR="00462679" w:rsidP="00014964" w:rsidRDefault="00462679" w14:paraId="11132AC5" w14:textId="77777777">
      <w:pPr>
        <w:pStyle w:val="Prrafodelista"/>
        <w:numPr>
          <w:ilvl w:val="0"/>
          <w:numId w:val="15"/>
        </w:numPr>
        <w:spacing w:line="480" w:lineRule="auto"/>
        <w:jc w:val="left"/>
        <w:rPr>
          <w:rFonts w:cs="Arial"/>
          <w:szCs w:val="24"/>
          <w:lang w:val="es-ES"/>
        </w:rPr>
      </w:pPr>
      <w:r w:rsidRPr="003A0ED9">
        <w:rPr>
          <w:rFonts w:cs="Arial"/>
          <w:szCs w:val="24"/>
          <w:lang w:val="es-ES"/>
        </w:rPr>
        <w:t>¿Por qué es importante el color en el apareamiento de las libélulas?</w:t>
      </w:r>
    </w:p>
    <w:p w:rsidR="00180706" w:rsidP="00014964" w:rsidRDefault="00462679" w14:paraId="4C271D25" w14:textId="089280CF">
      <w:pPr>
        <w:pStyle w:val="Prrafodelista"/>
        <w:numPr>
          <w:ilvl w:val="0"/>
          <w:numId w:val="15"/>
        </w:numPr>
        <w:spacing w:before="100" w:beforeAutospacing="1" w:after="100" w:afterAutospacing="1" w:line="480" w:lineRule="auto"/>
        <w:jc w:val="left"/>
        <w:rPr>
          <w:rFonts w:cs="Arial"/>
          <w:szCs w:val="24"/>
          <w:lang w:val="es-ES"/>
        </w:rPr>
      </w:pPr>
      <w:r w:rsidRPr="003A0ED9">
        <w:rPr>
          <w:rFonts w:cs="Arial"/>
          <w:szCs w:val="24"/>
          <w:lang w:val="es-ES"/>
        </w:rPr>
        <w:t>¿Cómo podría el cambio de coloración afectar su comportamiento reproductivo?</w:t>
      </w:r>
    </w:p>
    <w:p w:rsidR="00180706" w:rsidP="00014964" w:rsidRDefault="00180706" w14:paraId="58A31041" w14:textId="77777777">
      <w:pPr>
        <w:pStyle w:val="Encabezado"/>
      </w:pPr>
      <w:r w:rsidRPr="003A0ED9">
        <w:t>Actividad 5. Adaptación y supervivencia: Libélulas en tiempos de cambio climático</w:t>
      </w:r>
    </w:p>
    <w:p w:rsidRPr="00180706" w:rsidR="00180706" w:rsidP="00014964" w:rsidRDefault="000D4537" w14:paraId="7BC9E8CE" w14:textId="3D1623B3">
      <w:pPr>
        <w:pStyle w:val="NormalWeb"/>
        <w:spacing w:before="0" w:beforeAutospacing="0" w:after="0" w:afterAutospacing="0" w:line="480" w:lineRule="auto"/>
        <w:rPr>
          <w:rFonts w:ascii="Arial" w:hAnsi="Arial" w:cs="Arial"/>
        </w:rPr>
      </w:pPr>
      <w:r>
        <w:rPr>
          <w:rStyle w:val="Textoennegrita"/>
        </w:rPr>
        <w:t xml:space="preserve">         </w:t>
      </w:r>
      <w:r w:rsidRPr="00180706" w:rsidR="00180706">
        <w:rPr>
          <w:rStyle w:val="Textoennegrita"/>
        </w:rPr>
        <w:t>Recurso digital:</w:t>
      </w:r>
      <w:r w:rsidRPr="00180706" w:rsidR="00180706">
        <w:rPr>
          <w:rFonts w:ascii="Arial" w:hAnsi="Arial" w:cs="Arial"/>
        </w:rPr>
        <w:t xml:space="preserve"> Córdoba-Aguilar, A., &amp; Sánchez-Guillén, R. A. (2013). </w:t>
      </w:r>
      <w:r w:rsidRPr="00180706" w:rsidR="00180706">
        <w:rPr>
          <w:rStyle w:val="nfasis"/>
          <w:rFonts w:ascii="Arial" w:hAnsi="Arial" w:cs="Arial"/>
        </w:rPr>
        <w:t>El sexo en tiempos de cambio climático.</w:t>
      </w:r>
      <w:r w:rsidRPr="00180706" w:rsidR="00180706">
        <w:rPr>
          <w:rFonts w:ascii="Arial" w:hAnsi="Arial" w:cs="Arial"/>
        </w:rPr>
        <w:t xml:space="preserve"> Instituto de Ecología, Universidad Nacional Autónoma de México. </w:t>
      </w:r>
    </w:p>
    <w:p w:rsidRPr="00180706" w:rsidR="00180706" w:rsidP="00014964" w:rsidRDefault="000D4537" w14:paraId="0BF533C8" w14:textId="43294B69">
      <w:pPr>
        <w:pStyle w:val="NormalWeb"/>
        <w:spacing w:before="0" w:beforeAutospacing="0" w:after="0" w:afterAutospacing="0" w:line="480" w:lineRule="auto"/>
        <w:rPr>
          <w:rFonts w:ascii="Arial" w:hAnsi="Arial" w:cs="Arial"/>
          <w:lang w:val="en-US"/>
        </w:rPr>
      </w:pPr>
      <w:r w:rsidRPr="002533A6">
        <w:rPr>
          <w:rStyle w:val="Textoennegrita"/>
          <w:lang w:val="es-CO"/>
        </w:rPr>
        <w:t xml:space="preserve">          </w:t>
      </w:r>
      <w:r w:rsidRPr="00D05E8D" w:rsidR="00180706">
        <w:rPr>
          <w:rStyle w:val="Textoennegrita"/>
          <w:lang w:val="en-US"/>
        </w:rPr>
        <w:t>Enlace:</w:t>
      </w:r>
      <w:r w:rsidRPr="00180706" w:rsidR="00180706">
        <w:rPr>
          <w:rFonts w:ascii="Arial" w:hAnsi="Arial" w:cs="Arial"/>
          <w:b/>
          <w:bCs/>
          <w:lang w:val="en-US"/>
        </w:rPr>
        <w:t xml:space="preserve"> </w:t>
      </w:r>
      <w:r w:rsidRPr="00180706" w:rsidR="00180706">
        <w:rPr>
          <w:rFonts w:ascii="Arial" w:hAnsi="Arial" w:cs="Arial"/>
          <w:lang w:val="en-US"/>
        </w:rPr>
        <w:t xml:space="preserve"> </w:t>
      </w:r>
      <w:hyperlink w:tgtFrame="_new" w:history="1" r:id="rId14">
        <w:r w:rsidRPr="00180706" w:rsidR="00180706">
          <w:rPr>
            <w:rStyle w:val="Hipervnculo"/>
            <w:rFonts w:cs="Arial" w:eastAsiaTheme="majorEastAsia"/>
            <w:lang w:val="en-US"/>
          </w:rPr>
          <w:t>https://www.researchgate.net/profile/Alex-Cordoba-Aguilar/publication/262274153_El_sexo_en_tiempos_de_cambio_climatico/links/53cfd28a0cf2f7e53cf8356c/El-sexo-en-tiempos-de-cambio-climatico.pdf</w:t>
        </w:r>
      </w:hyperlink>
    </w:p>
    <w:p w:rsidRPr="00180706" w:rsidR="00180706" w:rsidP="00014964" w:rsidRDefault="00180706" w14:paraId="58D02665" w14:textId="77777777">
      <w:pPr>
        <w:pStyle w:val="NormalWeb"/>
        <w:spacing w:line="480" w:lineRule="auto"/>
        <w:ind w:firstLine="708"/>
        <w:rPr>
          <w:rFonts w:ascii="Arial" w:hAnsi="Arial" w:cs="Arial"/>
        </w:rPr>
      </w:pPr>
      <w:r w:rsidRPr="00180706">
        <w:rPr>
          <w:rFonts w:ascii="Arial" w:hAnsi="Arial" w:cs="Arial"/>
        </w:rPr>
        <w:t xml:space="preserve">En el artículo </w:t>
      </w:r>
      <w:r w:rsidRPr="00180706">
        <w:rPr>
          <w:rStyle w:val="nfasis"/>
          <w:rFonts w:ascii="Arial" w:hAnsi="Arial" w:cs="Arial"/>
        </w:rPr>
        <w:t>El sexo en tiempos de cambio climático</w:t>
      </w:r>
      <w:r w:rsidRPr="00180706">
        <w:rPr>
          <w:rFonts w:ascii="Arial" w:hAnsi="Arial" w:cs="Arial"/>
        </w:rPr>
        <w:t>, Córdoba-Aguilar y Sánchez-Guillén (2013) examinan el impacto del cambio climático en los patrones de hibridación de las libélulas y otros insectos ectotermos, que dependen de la temperatura externa para su actividad. El calentamiento global facilita el contacto entre especies de libélulas que antes estaban geográficamente separadas, permitiendo que especies cercanas genéticamente se encuentren y se apareen, produciendo híbridos viables. Este fenómeno puede alterar significativamente la biodiversidad y los ecosistemas, ya que la hibridación puede desplazar los acervos genéticos de las especies originales y, en casos extremos, poner en riesgo su supervivencia. El estudio sugiere que la expansión de las áreas de distribución y el cambio en los ciclos de actividad de estos insectos están impulsados por el aumento de la temperatura global, lo que lleva a nuevos desafíos en el manejo y conservación de especies, particularmente en áreas vulnerables a los efectos del cambio climático. Este artículo aporta valiosa información sobre cómo el cambio climático altera las interacciones naturales y cómo sus efectos pueden tener implicaciones ecológicas a gran escala.</w:t>
      </w:r>
    </w:p>
    <w:p w:rsidR="006D0D52" w:rsidP="00014964" w:rsidRDefault="00180706" w14:paraId="2FCBEE36" w14:textId="77777777">
      <w:pPr>
        <w:pStyle w:val="SubtituloCursiva"/>
        <w:spacing w:line="480" w:lineRule="auto"/>
        <w:rPr>
          <w:rStyle w:val="Textoennegrita"/>
          <w:b/>
          <w:color w:val="4EA72E" w:themeColor="accent6"/>
        </w:rPr>
      </w:pPr>
      <w:r w:rsidRPr="00351442">
        <w:rPr>
          <w:rStyle w:val="Textoennegrita"/>
          <w:b/>
          <w:color w:val="4EA72E" w:themeColor="accent6"/>
        </w:rPr>
        <w:t>Objetivo</w:t>
      </w:r>
    </w:p>
    <w:p w:rsidRPr="00A15D35" w:rsidR="00180706" w:rsidP="00014964" w:rsidRDefault="00180706" w14:paraId="468988CB" w14:textId="012CB46B">
      <w:pPr>
        <w:spacing w:line="480" w:lineRule="auto"/>
        <w:ind w:firstLine="708"/>
        <w:jc w:val="left"/>
        <w:rPr>
          <w:rFonts w:cs="Times New Roman"/>
        </w:rPr>
      </w:pPr>
      <w:r w:rsidRPr="00180706">
        <w:t>Analizar cómo el cambio climático está alterando las áreas de distribución de las libélulas y facilitando la hibridación entre especies que antes no compartían el mismo hábitat.</w:t>
      </w:r>
    </w:p>
    <w:p w:rsidRPr="00180706" w:rsidR="00180706" w:rsidP="00014964" w:rsidRDefault="00180706" w14:paraId="2551B6BA" w14:textId="77777777">
      <w:pPr>
        <w:pStyle w:val="SubtituloCursiva"/>
      </w:pPr>
      <w:r w:rsidRPr="00180706">
        <w:t>Conceptos clave</w:t>
      </w:r>
    </w:p>
    <w:p w:rsidRPr="00180706" w:rsidR="00180706" w:rsidP="00AA5FE8" w:rsidRDefault="00180706" w14:paraId="4ADBD563" w14:textId="77777777">
      <w:pPr>
        <w:spacing w:line="480" w:lineRule="auto"/>
        <w:ind w:firstLine="708"/>
        <w:jc w:val="left"/>
        <w:rPr>
          <w:rFonts w:eastAsia="Times New Roman" w:cs="Arial"/>
          <w:szCs w:val="24"/>
          <w:lang w:val="es-ES"/>
        </w:rPr>
      </w:pPr>
      <w:r w:rsidRPr="00A15D35">
        <w:rPr>
          <w:rStyle w:val="Textoennegrita"/>
        </w:rPr>
        <w:t>Cambio climático:</w:t>
      </w:r>
      <w:r w:rsidRPr="00180706">
        <w:rPr>
          <w:rFonts w:eastAsia="Times New Roman" w:cs="Arial"/>
          <w:szCs w:val="24"/>
          <w:lang w:val="es-ES"/>
        </w:rPr>
        <w:t xml:space="preserve"> fenómeno global caracterizado por el aumento de la temperatura y alteración de patrones climáticos, afectando la distribución y comportamiento de muchas especies.</w:t>
      </w:r>
    </w:p>
    <w:p w:rsidRPr="00180706" w:rsidR="00180706" w:rsidP="00AA5FE8" w:rsidRDefault="00180706" w14:paraId="6E960C4E" w14:textId="77777777">
      <w:pPr>
        <w:spacing w:line="480" w:lineRule="auto"/>
        <w:ind w:firstLine="708"/>
        <w:jc w:val="left"/>
        <w:rPr>
          <w:rFonts w:eastAsia="Times New Roman" w:cs="Arial"/>
          <w:szCs w:val="24"/>
          <w:lang w:val="es-ES"/>
        </w:rPr>
      </w:pPr>
      <w:r w:rsidRPr="00A15D35">
        <w:rPr>
          <w:rStyle w:val="Textoennegrita"/>
        </w:rPr>
        <w:t>Hibridación:</w:t>
      </w:r>
      <w:r w:rsidRPr="00180706">
        <w:rPr>
          <w:rFonts w:eastAsia="Times New Roman" w:cs="Arial"/>
          <w:szCs w:val="24"/>
          <w:lang w:val="es-ES"/>
        </w:rPr>
        <w:t xml:space="preserve"> cruce entre especies distintas que produce híbridos, individuos con características genéticas de ambas especies parentales.</w:t>
      </w:r>
    </w:p>
    <w:p w:rsidRPr="00180706" w:rsidR="00180706" w:rsidP="00AA5FE8" w:rsidRDefault="00180706" w14:paraId="0D630845" w14:textId="77777777">
      <w:pPr>
        <w:spacing w:line="480" w:lineRule="auto"/>
        <w:ind w:firstLine="708"/>
        <w:jc w:val="left"/>
        <w:rPr>
          <w:rFonts w:eastAsia="Times New Roman" w:cs="Arial"/>
          <w:szCs w:val="24"/>
          <w:lang w:val="es-ES"/>
        </w:rPr>
      </w:pPr>
      <w:r w:rsidRPr="00A15D35">
        <w:rPr>
          <w:rStyle w:val="Textoennegrita"/>
        </w:rPr>
        <w:t>Ectotermos:</w:t>
      </w:r>
      <w:r w:rsidRPr="00180706">
        <w:rPr>
          <w:rFonts w:eastAsia="Times New Roman" w:cs="Arial"/>
          <w:szCs w:val="24"/>
          <w:lang w:val="es-ES"/>
        </w:rPr>
        <w:t xml:space="preserve"> organismos cuya temperatura corporal y funciones vitales dependen de la temperatura ambiental, como las libélulas.</w:t>
      </w:r>
    </w:p>
    <w:p w:rsidRPr="00180706" w:rsidR="00180706" w:rsidP="00014964" w:rsidRDefault="00180706" w14:paraId="2B410354" w14:textId="77777777">
      <w:pPr>
        <w:pStyle w:val="SubtituloCursiva"/>
      </w:pPr>
      <w:r w:rsidRPr="00180706">
        <w:t>Introducción y lectura guiada</w:t>
      </w:r>
    </w:p>
    <w:p w:rsidRPr="00180706" w:rsidR="00180706" w:rsidP="00014964" w:rsidRDefault="00180706" w14:paraId="78297332" w14:textId="77777777">
      <w:pPr>
        <w:pStyle w:val="Prrafodelista"/>
        <w:numPr>
          <w:ilvl w:val="0"/>
          <w:numId w:val="16"/>
        </w:numPr>
        <w:spacing w:line="480" w:lineRule="auto"/>
        <w:jc w:val="left"/>
        <w:rPr>
          <w:rFonts w:eastAsia="Times New Roman" w:cs="Arial"/>
          <w:szCs w:val="24"/>
          <w:lang w:val="es-ES"/>
        </w:rPr>
      </w:pPr>
      <w:r w:rsidRPr="00180706">
        <w:rPr>
          <w:rFonts w:eastAsia="Times New Roman" w:cs="Arial"/>
          <w:szCs w:val="24"/>
          <w:lang w:val="es-ES"/>
        </w:rPr>
        <w:t>Lee el artículo con los estudiantes, destacando los cambios observados en la distribución geográfica de las libélulas y cómo el calentamiento global favorece encuentros entre especies antes aisladas.</w:t>
      </w:r>
    </w:p>
    <w:p w:rsidRPr="00180706" w:rsidR="00180706" w:rsidP="00014964" w:rsidRDefault="00180706" w14:paraId="69354284" w14:textId="77777777">
      <w:pPr>
        <w:pStyle w:val="Prrafodelista"/>
        <w:numPr>
          <w:ilvl w:val="0"/>
          <w:numId w:val="16"/>
        </w:numPr>
        <w:spacing w:before="100" w:beforeAutospacing="1" w:after="100" w:afterAutospacing="1" w:line="480" w:lineRule="auto"/>
        <w:jc w:val="left"/>
        <w:rPr>
          <w:rFonts w:eastAsia="Times New Roman" w:cs="Arial"/>
          <w:szCs w:val="24"/>
          <w:lang w:val="es-ES"/>
        </w:rPr>
      </w:pPr>
      <w:r w:rsidRPr="00180706">
        <w:rPr>
          <w:rFonts w:eastAsia="Times New Roman" w:cs="Arial"/>
          <w:szCs w:val="24"/>
          <w:lang w:val="es-ES"/>
        </w:rPr>
        <w:t>Reflexiona sobre el concepto de hibridación y cómo el cambio climático aumenta las oportunidades de cruce entre especies.</w:t>
      </w:r>
    </w:p>
    <w:p w:rsidRPr="00180706" w:rsidR="00180706" w:rsidP="00014964" w:rsidRDefault="00180706" w14:paraId="3B45BDCF" w14:textId="77777777">
      <w:pPr>
        <w:pStyle w:val="Prrafodelista"/>
        <w:numPr>
          <w:ilvl w:val="0"/>
          <w:numId w:val="16"/>
        </w:numPr>
        <w:spacing w:before="100" w:beforeAutospacing="1" w:after="100" w:afterAutospacing="1" w:line="480" w:lineRule="auto"/>
        <w:jc w:val="left"/>
        <w:rPr>
          <w:rFonts w:eastAsia="Times New Roman" w:cs="Arial"/>
          <w:szCs w:val="24"/>
          <w:lang w:val="es-ES"/>
        </w:rPr>
      </w:pPr>
      <w:r w:rsidRPr="00180706">
        <w:rPr>
          <w:rFonts w:cs="Arial"/>
          <w:szCs w:val="24"/>
          <w:lang w:val="es-ES"/>
        </w:rPr>
        <w:t xml:space="preserve">Al leer el artículo, los estudiantes examinan cómo el calentamiento global ha alterado la distribución geográfica de algunas especies de libélulas, permitiendo </w:t>
      </w:r>
      <w:r w:rsidRPr="00180706">
        <w:rPr>
          <w:rFonts w:cs="Arial"/>
          <w:szCs w:val="24"/>
          <w:lang w:val="es-ES"/>
        </w:rPr>
        <w:t>encuentros entre especies que antes vivían en áreas separadas. La hibridación, o cruce entre especies, se vuelve posible debido a este acercamiento, desafiando las barreras reproductivas que antes las mantenían aisladas.</w:t>
      </w:r>
    </w:p>
    <w:p w:rsidRPr="00180706" w:rsidR="00180706" w:rsidP="00014964" w:rsidRDefault="00180706" w14:paraId="2DF7FDD3" w14:textId="77777777">
      <w:pPr>
        <w:pStyle w:val="SubtituloCursiva"/>
      </w:pPr>
      <w:r w:rsidRPr="00180706">
        <w:t>Análisis de datos</w:t>
      </w:r>
    </w:p>
    <w:p w:rsidRPr="00180706" w:rsidR="00180706" w:rsidP="00014964" w:rsidRDefault="00180706" w14:paraId="1DD1555B" w14:textId="77777777">
      <w:pPr>
        <w:pStyle w:val="Prrafodelista"/>
        <w:numPr>
          <w:ilvl w:val="0"/>
          <w:numId w:val="17"/>
        </w:numPr>
        <w:spacing w:line="480" w:lineRule="auto"/>
        <w:jc w:val="left"/>
        <w:rPr>
          <w:rFonts w:eastAsia="Times New Roman" w:cs="Arial"/>
          <w:szCs w:val="24"/>
          <w:lang w:val="es-ES"/>
        </w:rPr>
      </w:pPr>
      <w:r w:rsidRPr="00180706">
        <w:rPr>
          <w:rFonts w:eastAsia="Times New Roman" w:cs="Arial"/>
          <w:szCs w:val="24"/>
          <w:lang w:val="es-ES"/>
        </w:rPr>
        <w:t xml:space="preserve">Divide a los estudiantes en grupos para analizar los datos del artículo sobre la expansión territorial de ciertas especies de libélulas (por ejemplo, </w:t>
      </w:r>
      <w:proofErr w:type="spellStart"/>
      <w:r w:rsidRPr="00180706">
        <w:rPr>
          <w:rFonts w:eastAsia="Times New Roman" w:cs="Arial"/>
          <w:i/>
          <w:iCs/>
          <w:szCs w:val="24"/>
          <w:lang w:val="es-ES"/>
        </w:rPr>
        <w:t>Crocothemis</w:t>
      </w:r>
      <w:proofErr w:type="spellEnd"/>
      <w:r w:rsidRPr="00180706">
        <w:rPr>
          <w:rFonts w:eastAsia="Times New Roman" w:cs="Arial"/>
          <w:i/>
          <w:iCs/>
          <w:szCs w:val="24"/>
          <w:lang w:val="es-ES"/>
        </w:rPr>
        <w:t xml:space="preserve"> </w:t>
      </w:r>
      <w:proofErr w:type="spellStart"/>
      <w:r w:rsidRPr="00180706">
        <w:rPr>
          <w:rFonts w:eastAsia="Times New Roman" w:cs="Arial"/>
          <w:i/>
          <w:iCs/>
          <w:szCs w:val="24"/>
          <w:lang w:val="es-ES"/>
        </w:rPr>
        <w:t>erythraea</w:t>
      </w:r>
      <w:proofErr w:type="spellEnd"/>
      <w:r w:rsidRPr="00180706">
        <w:rPr>
          <w:rFonts w:eastAsia="Times New Roman" w:cs="Arial"/>
          <w:szCs w:val="24"/>
          <w:lang w:val="es-ES"/>
        </w:rPr>
        <w:t>), los cambios en su área de distribución y la aparición de híbridos en nuevas regiones.</w:t>
      </w:r>
    </w:p>
    <w:p w:rsidR="000D4537" w:rsidP="000D4537" w:rsidRDefault="00180706" w14:paraId="6C541BEC" w14:textId="77777777">
      <w:pPr>
        <w:pStyle w:val="Prrafodelista"/>
        <w:numPr>
          <w:ilvl w:val="0"/>
          <w:numId w:val="17"/>
        </w:numPr>
        <w:spacing w:line="480" w:lineRule="auto"/>
        <w:jc w:val="left"/>
        <w:rPr>
          <w:rFonts w:eastAsia="Times New Roman" w:cs="Arial"/>
          <w:szCs w:val="24"/>
          <w:lang w:val="es-ES"/>
        </w:rPr>
      </w:pPr>
      <w:r w:rsidRPr="00180706">
        <w:rPr>
          <w:rFonts w:eastAsia="Times New Roman" w:cs="Arial"/>
          <w:szCs w:val="24"/>
          <w:lang w:val="es-ES"/>
        </w:rPr>
        <w:t>Cada grupo responderá las siguientes preguntas:</w:t>
      </w:r>
    </w:p>
    <w:p w:rsidRPr="000D4537" w:rsidR="00174316" w:rsidP="000D4537" w:rsidRDefault="00180706" w14:paraId="30968B78" w14:textId="3E415B30">
      <w:pPr>
        <w:spacing w:line="480" w:lineRule="auto"/>
        <w:jc w:val="left"/>
        <w:rPr>
          <w:rFonts w:eastAsia="Times New Roman" w:cs="Arial"/>
          <w:szCs w:val="24"/>
          <w:lang w:val="es-ES"/>
        </w:rPr>
      </w:pPr>
      <w:r w:rsidRPr="000D4537">
        <w:rPr>
          <w:rStyle w:val="Textoennegrita"/>
          <w:rFonts w:cs="Arial" w:eastAsiaTheme="majorEastAsia"/>
        </w:rPr>
        <w:t>¿Cómo ha cambiado el rango de distribución de las especies de libélulas descritas en el artículo?</w:t>
      </w:r>
    </w:p>
    <w:p w:rsidR="000D4537" w:rsidP="000D4537" w:rsidRDefault="00180706" w14:paraId="2B1F1CDA" w14:textId="77777777">
      <w:pPr>
        <w:pStyle w:val="NormalWeb"/>
        <w:spacing w:before="0" w:beforeAutospacing="0" w:after="0" w:afterAutospacing="0" w:line="480" w:lineRule="auto"/>
        <w:ind w:firstLine="708"/>
        <w:rPr>
          <w:rFonts w:ascii="Arial" w:hAnsi="Arial" w:cs="Arial"/>
        </w:rPr>
      </w:pPr>
      <w:r w:rsidRPr="00180706">
        <w:rPr>
          <w:rFonts w:ascii="Arial" w:hAnsi="Arial" w:cs="Arial"/>
        </w:rPr>
        <w:t xml:space="preserve">El rango de distribución de ciertas especies de libélulas, como </w:t>
      </w:r>
      <w:proofErr w:type="spellStart"/>
      <w:r w:rsidRPr="00180706">
        <w:rPr>
          <w:rStyle w:val="nfasis"/>
          <w:rFonts w:ascii="Arial" w:hAnsi="Arial" w:cs="Arial"/>
        </w:rPr>
        <w:t>Crocothemis</w:t>
      </w:r>
      <w:proofErr w:type="spellEnd"/>
      <w:r w:rsidRPr="00180706">
        <w:rPr>
          <w:rStyle w:val="nfasis"/>
          <w:rFonts w:ascii="Arial" w:hAnsi="Arial" w:cs="Arial"/>
        </w:rPr>
        <w:t xml:space="preserve"> </w:t>
      </w:r>
      <w:proofErr w:type="spellStart"/>
      <w:r w:rsidRPr="00180706">
        <w:rPr>
          <w:rStyle w:val="nfasis"/>
          <w:rFonts w:ascii="Arial" w:hAnsi="Arial" w:cs="Arial"/>
        </w:rPr>
        <w:t>erythraea</w:t>
      </w:r>
      <w:proofErr w:type="spellEnd"/>
      <w:r w:rsidRPr="00180706">
        <w:rPr>
          <w:rFonts w:ascii="Arial" w:hAnsi="Arial" w:cs="Arial"/>
        </w:rPr>
        <w:t>, ha cambiado significativamente debido al calentamiento global. Esta especie, que antes se limitaba a regiones del norte de África y el Mediterráneo, ahora se está expandiendo hacia el norte de Europa, estableciéndose en áreas como Alemania y otras partes del continente. Este cambio en su distribución se debe a que las temperaturas más altas en estas nuevas zonas permiten que las libélulas encuentren condiciones favorables para su supervivencia y reproducción.</w:t>
      </w:r>
    </w:p>
    <w:p w:rsidRPr="00180706" w:rsidR="00180706" w:rsidP="000D4537" w:rsidRDefault="00180706" w14:paraId="2BFDD238" w14:textId="1EFEAC27">
      <w:pPr>
        <w:pStyle w:val="NormalWeb"/>
        <w:spacing w:before="0" w:beforeAutospacing="0" w:after="0" w:afterAutospacing="0" w:line="480" w:lineRule="auto"/>
        <w:rPr>
          <w:rFonts w:ascii="Arial" w:hAnsi="Arial" w:cs="Arial"/>
        </w:rPr>
      </w:pPr>
      <w:r w:rsidRPr="00180706">
        <w:rPr>
          <w:rStyle w:val="Textoennegrita"/>
          <w:rFonts w:cs="Arial" w:eastAsiaTheme="majorEastAsia"/>
        </w:rPr>
        <w:t>¿Qué factores del cambio climático, como el aumento de temperatura, están facilitando estos cambios en la distribución?</w:t>
      </w:r>
      <w:r w:rsidRPr="00180706">
        <w:rPr>
          <w:rFonts w:ascii="Arial" w:hAnsi="Arial" w:cs="Arial"/>
        </w:rPr>
        <w:br/>
      </w:r>
      <w:r w:rsidRPr="00180706">
        <w:rPr>
          <w:rFonts w:ascii="Arial" w:hAnsi="Arial" w:cs="Arial"/>
        </w:rPr>
        <w:t xml:space="preserve"> </w:t>
      </w:r>
      <w:r w:rsidRPr="00180706">
        <w:rPr>
          <w:rFonts w:ascii="Arial" w:hAnsi="Arial" w:cs="Arial"/>
        </w:rPr>
        <w:tab/>
      </w:r>
      <w:r w:rsidRPr="00180706">
        <w:rPr>
          <w:rFonts w:ascii="Arial" w:hAnsi="Arial" w:cs="Arial"/>
        </w:rPr>
        <w:t xml:space="preserve">Los factores del cambio climático, particularmente el aumento de la temperatura global, están permitiendo que las libélulas expandan su rango de distribución hacia áreas más templadas que antes no podían habitar. Con el incremento en la temperatura, las libélulas </w:t>
      </w:r>
      <w:proofErr w:type="spellStart"/>
      <w:r w:rsidRPr="00180706">
        <w:rPr>
          <w:rFonts w:ascii="Arial" w:hAnsi="Arial" w:cs="Arial"/>
        </w:rPr>
        <w:t>ectotermas</w:t>
      </w:r>
      <w:proofErr w:type="spellEnd"/>
      <w:r w:rsidRPr="00180706">
        <w:rPr>
          <w:rFonts w:ascii="Arial" w:hAnsi="Arial" w:cs="Arial"/>
        </w:rPr>
        <w:t xml:space="preserve"> (cuyo metabolismo depende de la temperatura ambiental) pueden extender sus períodos de actividad, volando y reproduciéndose en áreas que ahora tienen condiciones de calor y luz adecuadas para su ciclo de vida. Además, el aumento de temperaturas permite que ciertos hábitats, antes inadecuados para estos insectos, ahora ofrezcan las condiciones climáticas que necesitan para sobrevivir y prosperar.</w:t>
      </w:r>
    </w:p>
    <w:p w:rsidRPr="00180706" w:rsidR="00180706" w:rsidP="000D4537" w:rsidRDefault="00180706" w14:paraId="437665CA" w14:textId="77777777">
      <w:pPr>
        <w:pStyle w:val="NormalWeb"/>
        <w:spacing w:before="0" w:beforeAutospacing="0" w:after="0" w:afterAutospacing="0" w:line="480" w:lineRule="auto"/>
        <w:rPr>
          <w:rFonts w:ascii="Arial" w:hAnsi="Arial" w:cs="Arial"/>
        </w:rPr>
      </w:pPr>
      <w:r w:rsidRPr="00180706">
        <w:rPr>
          <w:rStyle w:val="Textoennegrita"/>
          <w:rFonts w:cs="Arial" w:eastAsiaTheme="majorEastAsia"/>
        </w:rPr>
        <w:t>¿Qué riesgo representa la hibridación para la biodiversidad de las especies de libélulas y para los ecosistemas en general?</w:t>
      </w:r>
      <w:r w:rsidRPr="00180706">
        <w:rPr>
          <w:rFonts w:ascii="Arial" w:hAnsi="Arial" w:cs="Arial"/>
        </w:rPr>
        <w:br/>
      </w:r>
      <w:r w:rsidRPr="00180706">
        <w:rPr>
          <w:rFonts w:ascii="Arial" w:hAnsi="Arial" w:cs="Arial"/>
        </w:rPr>
        <w:t xml:space="preserve"> </w:t>
      </w:r>
      <w:r w:rsidRPr="00180706">
        <w:rPr>
          <w:rFonts w:ascii="Arial" w:hAnsi="Arial" w:cs="Arial"/>
        </w:rPr>
        <w:tab/>
      </w:r>
      <w:r w:rsidRPr="00180706">
        <w:rPr>
          <w:rFonts w:ascii="Arial" w:hAnsi="Arial" w:cs="Arial"/>
        </w:rPr>
        <w:t xml:space="preserve">La hibridación entre especies de libélulas puede representar un riesgo considerable para la biodiversidad. Cuando las especies comienzan a cruzarse, existe el riesgo de que las características genéticas únicas de cada una cambien, lo cual puede reducir la diversidad genética de las poblaciones locales. Esto podría llevar a la desaparición de algunas especies nativas si los híbridos tienen ventajas adaptativas que los hacen más competitivos. Además, esta hibridación y el desplazamiento de especies nativas pueden alterar el equilibrio de los ecosistemas, afectando las relaciones depredador-presa y el rol ecológico que las libélulas cumplen en la regulación de poblaciones de insectos. La presencia de híbridos también podría afectar </w:t>
      </w:r>
      <w:r w:rsidRPr="00180706">
        <w:rPr>
          <w:rFonts w:ascii="Arial" w:hAnsi="Arial" w:cs="Arial"/>
        </w:rPr>
        <w:t>las dinámicas reproductivas y la disponibilidad de recursos en los hábitats donde interactúan.</w:t>
      </w:r>
    </w:p>
    <w:p w:rsidR="00AA5FE8" w:rsidP="00014964" w:rsidRDefault="00AA5FE8" w14:paraId="0D8E0BAA" w14:textId="77777777">
      <w:pPr>
        <w:pStyle w:val="SubtituloCursiva"/>
        <w:rPr>
          <w:rStyle w:val="Textoennegrita"/>
          <w:b/>
          <w:color w:val="4EA72E" w:themeColor="accent6"/>
        </w:rPr>
      </w:pPr>
    </w:p>
    <w:p w:rsidR="00AA5FE8" w:rsidP="00014964" w:rsidRDefault="00AA5FE8" w14:paraId="5A6A49EA" w14:textId="77777777">
      <w:pPr>
        <w:pStyle w:val="SubtituloCursiva"/>
        <w:rPr>
          <w:rStyle w:val="Textoennegrita"/>
          <w:b/>
          <w:color w:val="4EA72E" w:themeColor="accent6"/>
        </w:rPr>
      </w:pPr>
    </w:p>
    <w:p w:rsidRPr="007F63AD" w:rsidR="00180706" w:rsidP="00014964" w:rsidRDefault="00180706" w14:paraId="302BE01C" w14:textId="1D622D23">
      <w:pPr>
        <w:pStyle w:val="SubtituloCursiva"/>
        <w:rPr>
          <w:rStyle w:val="Textoennegrita"/>
          <w:b/>
          <w:color w:val="4EA72E" w:themeColor="accent6"/>
        </w:rPr>
      </w:pPr>
      <w:r w:rsidRPr="007F63AD">
        <w:rPr>
          <w:rStyle w:val="Textoennegrita"/>
          <w:b/>
          <w:color w:val="4EA72E" w:themeColor="accent6"/>
        </w:rPr>
        <w:t>Identificación del problema científico</w:t>
      </w:r>
    </w:p>
    <w:p w:rsidRPr="00180706" w:rsidR="00180706" w:rsidP="00014964" w:rsidRDefault="00180706" w14:paraId="1E4150F7" w14:textId="77777777">
      <w:pPr>
        <w:pStyle w:val="Prrafodelista"/>
        <w:numPr>
          <w:ilvl w:val="0"/>
          <w:numId w:val="18"/>
        </w:numPr>
        <w:spacing w:line="480" w:lineRule="auto"/>
        <w:jc w:val="left"/>
        <w:rPr>
          <w:rFonts w:eastAsia="Times New Roman" w:cs="Arial"/>
          <w:szCs w:val="24"/>
          <w:lang w:val="es-ES"/>
        </w:rPr>
      </w:pPr>
      <w:r w:rsidRPr="00180706">
        <w:rPr>
          <w:rFonts w:eastAsia="Times New Roman" w:cs="Arial"/>
          <w:szCs w:val="24"/>
          <w:lang w:val="es-ES"/>
        </w:rPr>
        <w:t>El docente pide a los estudiantes que identifiquen el problema principal descrito en el artículo: el cambio climático facilita la hibridación de libélulas debido al cambio en sus áreas de distribución.</w:t>
      </w:r>
    </w:p>
    <w:p w:rsidRPr="00180706" w:rsidR="00180706" w:rsidP="00014964" w:rsidRDefault="00180706" w14:paraId="4ACBCF73" w14:textId="77777777">
      <w:pPr>
        <w:pStyle w:val="Prrafodelista"/>
        <w:numPr>
          <w:ilvl w:val="0"/>
          <w:numId w:val="18"/>
        </w:numPr>
        <w:spacing w:line="480" w:lineRule="auto"/>
        <w:jc w:val="left"/>
        <w:rPr>
          <w:rFonts w:eastAsia="Times New Roman" w:cs="Arial"/>
          <w:szCs w:val="24"/>
          <w:lang w:val="es-ES"/>
        </w:rPr>
      </w:pPr>
      <w:r w:rsidRPr="00180706">
        <w:rPr>
          <w:rFonts w:eastAsia="Times New Roman" w:cs="Arial"/>
          <w:szCs w:val="24"/>
          <w:lang w:val="es-ES"/>
        </w:rPr>
        <w:t xml:space="preserve">Plantea la pregunta: </w:t>
      </w:r>
      <w:r w:rsidRPr="00180706">
        <w:rPr>
          <w:rFonts w:eastAsia="Times New Roman" w:cs="Arial"/>
          <w:i/>
          <w:iCs/>
          <w:szCs w:val="24"/>
          <w:lang w:val="es-ES"/>
        </w:rPr>
        <w:t>¿Cómo afecta la hibridación a las poblaciones locales de libélulas y qué consecuencias podría tener en la estabilidad de los ecosistemas donde habitan?</w:t>
      </w:r>
      <w:r w:rsidRPr="00180706">
        <w:rPr>
          <w:rFonts w:eastAsia="Times New Roman" w:cs="Arial"/>
          <w:szCs w:val="24"/>
          <w:lang w:val="es-ES"/>
        </w:rPr>
        <w:t xml:space="preserve"> </w:t>
      </w:r>
    </w:p>
    <w:p w:rsidRPr="00180706" w:rsidR="00180706" w:rsidP="00014964" w:rsidRDefault="00180706" w14:paraId="07E23FB4" w14:textId="77777777">
      <w:pPr>
        <w:spacing w:line="480" w:lineRule="auto"/>
        <w:ind w:firstLine="708"/>
        <w:jc w:val="left"/>
        <w:rPr>
          <w:rFonts w:eastAsia="Times New Roman" w:cs="Arial"/>
          <w:szCs w:val="24"/>
          <w:lang w:val="es-ES"/>
        </w:rPr>
      </w:pPr>
      <w:r w:rsidRPr="005709A5">
        <w:rPr>
          <w:rStyle w:val="Textoennegrita"/>
        </w:rPr>
        <w:t>Cambios en el rango de distribución:</w:t>
      </w:r>
      <w:r w:rsidRPr="00180706">
        <w:rPr>
          <w:rFonts w:eastAsia="Times New Roman" w:cs="Arial"/>
          <w:szCs w:val="24"/>
          <w:lang w:val="es-ES"/>
        </w:rPr>
        <w:t xml:space="preserve"> los estudiantes analizan los datos del artículo, observando cómo especies como </w:t>
      </w:r>
      <w:proofErr w:type="spellStart"/>
      <w:r w:rsidRPr="00180706">
        <w:rPr>
          <w:rFonts w:eastAsia="Times New Roman" w:cs="Arial"/>
          <w:i/>
          <w:iCs/>
          <w:szCs w:val="24"/>
          <w:lang w:val="es-ES"/>
        </w:rPr>
        <w:t>Crocothemis</w:t>
      </w:r>
      <w:proofErr w:type="spellEnd"/>
      <w:r w:rsidRPr="00180706">
        <w:rPr>
          <w:rFonts w:eastAsia="Times New Roman" w:cs="Arial"/>
          <w:i/>
          <w:iCs/>
          <w:szCs w:val="24"/>
          <w:lang w:val="es-ES"/>
        </w:rPr>
        <w:t xml:space="preserve"> </w:t>
      </w:r>
      <w:proofErr w:type="spellStart"/>
      <w:r w:rsidRPr="00180706">
        <w:rPr>
          <w:rFonts w:eastAsia="Times New Roman" w:cs="Arial"/>
          <w:i/>
          <w:iCs/>
          <w:szCs w:val="24"/>
          <w:lang w:val="es-ES"/>
        </w:rPr>
        <w:t>erythraea</w:t>
      </w:r>
      <w:proofErr w:type="spellEnd"/>
      <w:r w:rsidRPr="00180706">
        <w:rPr>
          <w:rFonts w:eastAsia="Times New Roman" w:cs="Arial"/>
          <w:szCs w:val="24"/>
          <w:lang w:val="es-ES"/>
        </w:rPr>
        <w:t xml:space="preserve"> han ampliado su territorio hacia regiones donde antes no habitaban, como el sur de Europa.</w:t>
      </w:r>
    </w:p>
    <w:p w:rsidRPr="00180706" w:rsidR="00180706" w:rsidP="00014964" w:rsidRDefault="00180706" w14:paraId="0DB29677" w14:textId="77777777">
      <w:pPr>
        <w:spacing w:line="480" w:lineRule="auto"/>
        <w:ind w:firstLine="708"/>
        <w:jc w:val="left"/>
        <w:rPr>
          <w:rFonts w:eastAsia="Times New Roman" w:cs="Arial"/>
          <w:szCs w:val="24"/>
          <w:lang w:val="es-ES"/>
        </w:rPr>
      </w:pPr>
      <w:r w:rsidRPr="005709A5">
        <w:rPr>
          <w:rStyle w:val="Textoennegrita"/>
        </w:rPr>
        <w:t>Factores climáticos:</w:t>
      </w:r>
      <w:r w:rsidRPr="00180706">
        <w:rPr>
          <w:rFonts w:eastAsia="Times New Roman" w:cs="Arial"/>
          <w:szCs w:val="24"/>
          <w:lang w:val="es-ES"/>
        </w:rPr>
        <w:t xml:space="preserve"> el calentamiento global y el incremento de las temperaturas impulsan estos cambios en la distribución de las libélulas, extendiendo sus períodos de actividad y desplazándolas hacia nuevas áreas con condiciones de vida adecuadas.</w:t>
      </w:r>
    </w:p>
    <w:p w:rsidRPr="00180706" w:rsidR="00180706" w:rsidP="00014964" w:rsidRDefault="00180706" w14:paraId="1742FDF1" w14:textId="77777777">
      <w:pPr>
        <w:spacing w:line="480" w:lineRule="auto"/>
        <w:ind w:firstLine="708"/>
        <w:jc w:val="left"/>
        <w:rPr>
          <w:rFonts w:eastAsia="Times New Roman" w:cs="Arial"/>
          <w:szCs w:val="24"/>
          <w:lang w:val="es-ES"/>
        </w:rPr>
      </w:pPr>
      <w:r w:rsidRPr="005709A5">
        <w:rPr>
          <w:rStyle w:val="Textoennegrita"/>
        </w:rPr>
        <w:t>Riesgo de hibridación:</w:t>
      </w:r>
      <w:r w:rsidRPr="00180706">
        <w:rPr>
          <w:rFonts w:eastAsia="Times New Roman" w:cs="Arial"/>
          <w:szCs w:val="24"/>
          <w:lang w:val="es-ES"/>
        </w:rPr>
        <w:t xml:space="preserve"> la hibridación plantea riesgos para la biodiversidad, como el cambio genético de especies locales y posibles desequilibrios en los ecosistemas, afectando a otras especies que interactúan con las libélulas.</w:t>
      </w:r>
    </w:p>
    <w:p w:rsidRPr="00180706" w:rsidR="00180706" w:rsidP="00014964" w:rsidRDefault="00180706" w14:paraId="0014CE90" w14:textId="77777777">
      <w:pPr>
        <w:pStyle w:val="SubtituloCursiva"/>
      </w:pPr>
      <w:r w:rsidRPr="00180706">
        <w:t>Desarrollo de soluciones basadas en evidencia</w:t>
      </w:r>
    </w:p>
    <w:p w:rsidRPr="00180706" w:rsidR="00180706" w:rsidP="00014964" w:rsidRDefault="00180706" w14:paraId="39450CC8" w14:textId="77777777">
      <w:pPr>
        <w:pStyle w:val="Prrafodelista"/>
        <w:numPr>
          <w:ilvl w:val="0"/>
          <w:numId w:val="19"/>
        </w:numPr>
        <w:spacing w:line="480" w:lineRule="auto"/>
        <w:jc w:val="left"/>
        <w:rPr>
          <w:rFonts w:eastAsia="Times New Roman" w:cs="Arial"/>
          <w:szCs w:val="24"/>
          <w:lang w:val="es-ES"/>
        </w:rPr>
      </w:pPr>
      <w:r w:rsidRPr="00180706">
        <w:rPr>
          <w:rFonts w:eastAsia="Times New Roman" w:cs="Arial"/>
          <w:szCs w:val="24"/>
          <w:lang w:val="es-ES"/>
        </w:rPr>
        <w:t>Cada grupo discute posibles soluciones para reducir el impacto del cambio climático y proteger la biodiversidad de libélulas. Las soluciones pueden incluir:</w:t>
      </w:r>
    </w:p>
    <w:p w:rsidRPr="00180706" w:rsidR="00180706" w:rsidP="00014964" w:rsidRDefault="00180706" w14:paraId="29081D6A" w14:textId="77777777">
      <w:pPr>
        <w:spacing w:line="480" w:lineRule="auto"/>
        <w:ind w:firstLine="708"/>
        <w:jc w:val="left"/>
        <w:rPr>
          <w:rFonts w:eastAsia="Times New Roman" w:cs="Arial"/>
          <w:szCs w:val="24"/>
          <w:lang w:val="es-ES"/>
        </w:rPr>
      </w:pPr>
      <w:r w:rsidRPr="00212F43">
        <w:rPr>
          <w:rStyle w:val="Textoennegrita"/>
        </w:rPr>
        <w:t>Conservación de hábitats:</w:t>
      </w:r>
      <w:r w:rsidRPr="00180706">
        <w:rPr>
          <w:rFonts w:eastAsia="Times New Roman" w:cs="Arial"/>
          <w:szCs w:val="24"/>
          <w:lang w:val="es-ES"/>
        </w:rPr>
        <w:t xml:space="preserve"> los estudiantes sugieren que preservar áreas naturales puede ayudar a reducir la hibridación al limitar los encuentros entre especies en áreas sensibles.</w:t>
      </w:r>
    </w:p>
    <w:p w:rsidRPr="00180706" w:rsidR="00180706" w:rsidP="00014964" w:rsidRDefault="00180706" w14:paraId="375D3AEF" w14:textId="77777777">
      <w:pPr>
        <w:spacing w:line="480" w:lineRule="auto"/>
        <w:ind w:firstLine="708"/>
        <w:jc w:val="left"/>
        <w:rPr>
          <w:rFonts w:eastAsia="Times New Roman" w:cs="Arial"/>
          <w:szCs w:val="24"/>
          <w:lang w:val="es-ES"/>
        </w:rPr>
      </w:pPr>
      <w:r w:rsidRPr="00212F43">
        <w:rPr>
          <w:rStyle w:val="Textoennegrita"/>
        </w:rPr>
        <w:t>Restauración de hábitats:</w:t>
      </w:r>
      <w:r w:rsidRPr="00180706">
        <w:rPr>
          <w:rFonts w:eastAsia="Times New Roman" w:cs="Arial"/>
          <w:szCs w:val="24"/>
          <w:lang w:val="es-ES"/>
        </w:rPr>
        <w:t xml:space="preserve"> la restauración de zonas ribereñas y acuáticas ofrece refugio a las especies locales, disminuyendo la presión sobre sus poblaciones.</w:t>
      </w:r>
    </w:p>
    <w:p w:rsidR="00180706" w:rsidP="00014964" w:rsidRDefault="00180706" w14:paraId="0EAAAAFC" w14:textId="77777777">
      <w:pPr>
        <w:spacing w:line="480" w:lineRule="auto"/>
        <w:ind w:firstLine="708"/>
        <w:jc w:val="left"/>
        <w:rPr>
          <w:rFonts w:eastAsia="Times New Roman" w:cs="Arial"/>
          <w:szCs w:val="24"/>
          <w:lang w:val="es-ES"/>
        </w:rPr>
      </w:pPr>
      <w:r w:rsidRPr="00212F43">
        <w:rPr>
          <w:rStyle w:val="Textoennegrita"/>
        </w:rPr>
        <w:t>Reducción de emisiones:</w:t>
      </w:r>
      <w:r w:rsidRPr="00180706">
        <w:rPr>
          <w:rFonts w:eastAsia="Times New Roman" w:cs="Arial"/>
          <w:szCs w:val="24"/>
          <w:lang w:val="es-ES"/>
        </w:rPr>
        <w:t xml:space="preserve"> los estudiantes proponen acciones para reducir las emisiones de gases de efecto invernadero, ya que frenar el cambio climático es esencial para proteger la biodiversidad.</w:t>
      </w:r>
    </w:p>
    <w:p w:rsidR="00281703" w:rsidP="00014964" w:rsidRDefault="00281703" w14:paraId="3F216B3F" w14:textId="63AB04E7">
      <w:pPr>
        <w:pStyle w:val="Encabezado"/>
      </w:pPr>
      <w:r w:rsidRPr="003A0ED9">
        <w:t>Actividad: Proyecto de conservación y guía de identificación de libélulas y caballitos del diablo</w:t>
      </w:r>
    </w:p>
    <w:p w:rsidR="000D4537" w:rsidP="000D4537" w:rsidRDefault="000D4537" w14:paraId="53B1AB59" w14:textId="77777777">
      <w:pPr>
        <w:jc w:val="left"/>
        <w:rPr>
          <w:rStyle w:val="Textoennegrita"/>
        </w:rPr>
      </w:pPr>
      <w:r w:rsidRPr="008B1575">
        <w:rPr>
          <w:rStyle w:val="Textoennegrita"/>
        </w:rPr>
        <w:t>Figura 1</w:t>
      </w:r>
      <w:r>
        <w:rPr>
          <w:rStyle w:val="Textoennegrita"/>
        </w:rPr>
        <w:t>.</w:t>
      </w:r>
      <w:r>
        <w:rPr>
          <w:rStyle w:val="Textoennegrita"/>
        </w:rPr>
        <w:br/>
      </w:r>
      <w:r w:rsidRPr="000D4537">
        <w:rPr>
          <w:rStyle w:val="Textoennegrita"/>
          <w:b w:val="0"/>
          <w:i/>
        </w:rPr>
        <w:t>Guía para la identificación de libélulas y caballitos del diablo</w:t>
      </w:r>
    </w:p>
    <w:p w:rsidRPr="000D4537" w:rsidR="000D4537" w:rsidP="00014964" w:rsidRDefault="000D4537" w14:paraId="32E80B27" w14:textId="0B00ACF7">
      <w:pPr>
        <w:pStyle w:val="Encabezado"/>
        <w:rPr>
          <w:lang w:val="es-CO"/>
        </w:rPr>
      </w:pPr>
    </w:p>
    <w:p w:rsidRPr="003A0ED9" w:rsidR="000D4537" w:rsidP="00014964" w:rsidRDefault="000D4537" w14:paraId="33F83262" w14:textId="77777777">
      <w:pPr>
        <w:pStyle w:val="Encabezado"/>
      </w:pPr>
    </w:p>
    <w:p w:rsidRPr="00180706" w:rsidR="00281703" w:rsidP="00014964" w:rsidRDefault="008B1575" w14:paraId="195DD0D6" w14:textId="24A96750">
      <w:pPr>
        <w:spacing w:line="480" w:lineRule="auto"/>
        <w:ind w:firstLine="708"/>
        <w:jc w:val="left"/>
        <w:rPr>
          <w:rFonts w:eastAsia="Times New Roman" w:cs="Arial"/>
          <w:szCs w:val="24"/>
          <w:lang w:val="es-ES"/>
        </w:rPr>
      </w:pPr>
      <w:r w:rsidRPr="003A0ED9">
        <w:rPr>
          <w:rFonts w:cs="Arial"/>
          <w:noProof/>
          <w:lang w:eastAsia="es-ES"/>
        </w:rPr>
        <w:drawing>
          <wp:inline distT="0" distB="0" distL="0" distR="0" wp14:anchorId="43EC9D00" wp14:editId="4C0D22B9">
            <wp:extent cx="3870960" cy="56318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3870960" cy="5631815"/>
                    </a:xfrm>
                    <a:prstGeom prst="rect">
                      <a:avLst/>
                    </a:prstGeom>
                  </pic:spPr>
                </pic:pic>
              </a:graphicData>
            </a:graphic>
          </wp:inline>
        </w:drawing>
      </w:r>
    </w:p>
    <w:p w:rsidR="001F0441" w:rsidP="00014964" w:rsidRDefault="001F0441" w14:paraId="2D4ECBC0" w14:textId="77777777">
      <w:pPr>
        <w:jc w:val="left"/>
        <w:rPr>
          <w:rStyle w:val="Textoennegrita"/>
        </w:rPr>
      </w:pPr>
    </w:p>
    <w:p w:rsidRPr="008B1575" w:rsidR="001F0441" w:rsidP="00014964" w:rsidRDefault="001F0441" w14:paraId="73E3ADBA" w14:textId="77777777">
      <w:pPr>
        <w:spacing w:before="100" w:beforeAutospacing="1" w:after="100" w:afterAutospacing="1"/>
        <w:jc w:val="left"/>
        <w:rPr>
          <w:rStyle w:val="Textoennegrita"/>
        </w:rPr>
      </w:pPr>
    </w:p>
    <w:p w:rsidRPr="003A0ED9" w:rsidR="009512DB" w:rsidP="00014964" w:rsidRDefault="009512DB" w14:paraId="7829E593" w14:textId="77777777">
      <w:pPr>
        <w:spacing w:line="480" w:lineRule="auto"/>
        <w:ind w:firstLine="708"/>
        <w:jc w:val="left"/>
      </w:pPr>
      <w:r w:rsidRPr="003A0ED9">
        <w:t xml:space="preserve">La guía </w:t>
      </w:r>
      <w:r w:rsidRPr="003A0ED9">
        <w:rPr>
          <w:rStyle w:val="nfasis"/>
          <w:rFonts w:cs="Arial"/>
        </w:rPr>
        <w:t>Danzantes del aire</w:t>
      </w:r>
      <w:r w:rsidRPr="003A0ED9">
        <w:t xml:space="preserve"> es una herramienta educativa que facilita la identificación de libélulas y caballitos del diablo en los humedales de Bogotá. Estos insectos, también llamados odonatos, juegan un papel crucial en los ecosistemas de humedales, donde actúan como indicadores de calidad ambiental y participan en el control de poblaciones de insectos, como los mosquitos. La guía destaca la importancia de los humedales como hábitats biodiversos y refugios para muchas especies de flora y fauna. Mediante la observación de las características de los odonatos, como colores y patrones en sus cuerpos y alas, los usuarios pueden aprender a identificar distintas especies y comprender su rol ecológico, promoviendo la conservación de estos espacios naturales y el estudio de la biodiversidad urbana.</w:t>
      </w:r>
    </w:p>
    <w:p w:rsidR="009512DB" w:rsidP="00014964" w:rsidRDefault="009512DB" w14:paraId="2144DB22" w14:textId="05E749B1">
      <w:pPr>
        <w:pStyle w:val="SubtituloCursiva"/>
      </w:pPr>
      <w:r>
        <w:t>Objetivo</w:t>
      </w:r>
    </w:p>
    <w:p w:rsidRPr="003A0ED9" w:rsidR="009512DB" w:rsidP="00014964" w:rsidRDefault="009512DB" w14:paraId="7A593B60" w14:textId="69977B45">
      <w:pPr>
        <w:spacing w:line="480" w:lineRule="auto"/>
        <w:ind w:firstLine="708"/>
        <w:jc w:val="left"/>
      </w:pPr>
      <w:r w:rsidRPr="003A0ED9">
        <w:t>Los estudiantes diseñarán una guía de conservación e identificación de libélulas y caballitos del diablo en el entorno escolar, basándose en los ecosistemas y especies presentes en los humedales de Bogotá.</w:t>
      </w:r>
    </w:p>
    <w:p w:rsidRPr="003A0ED9" w:rsidR="009512DB" w:rsidP="00014964" w:rsidRDefault="009512DB" w14:paraId="4C47BF32" w14:textId="77777777">
      <w:pPr>
        <w:pStyle w:val="SubtituloCursiva"/>
      </w:pPr>
      <w:r w:rsidRPr="003A0ED9">
        <w:t>Instrucciones</w:t>
      </w:r>
    </w:p>
    <w:p w:rsidRPr="003A0ED9" w:rsidR="009512DB" w:rsidP="000D4537" w:rsidRDefault="009512DB" w14:paraId="777EBB99" w14:textId="77777777">
      <w:pPr>
        <w:pStyle w:val="Prrafodelista"/>
        <w:numPr>
          <w:ilvl w:val="0"/>
          <w:numId w:val="40"/>
        </w:numPr>
        <w:spacing w:line="480" w:lineRule="auto"/>
        <w:jc w:val="left"/>
      </w:pPr>
      <w:r w:rsidRPr="000D4537">
        <w:rPr>
          <w:rStyle w:val="Textoennegrita"/>
          <w:rFonts w:cs="Arial" w:eastAsiaTheme="majorEastAsia"/>
        </w:rPr>
        <w:t>Introducción al proyecto</w:t>
      </w:r>
    </w:p>
    <w:p w:rsidRPr="000D4537" w:rsidR="009512DB" w:rsidP="000D4537" w:rsidRDefault="009512DB" w14:paraId="53EFE600" w14:textId="77777777">
      <w:pPr>
        <w:pStyle w:val="Prrafodelista"/>
        <w:numPr>
          <w:ilvl w:val="0"/>
          <w:numId w:val="40"/>
        </w:numPr>
        <w:spacing w:line="480" w:lineRule="auto"/>
        <w:jc w:val="left"/>
        <w:rPr>
          <w:szCs w:val="24"/>
          <w:lang w:val="es-ES"/>
        </w:rPr>
      </w:pPr>
      <w:r w:rsidRPr="000D4537">
        <w:rPr>
          <w:rStyle w:val="Textoennegrita"/>
          <w:rFonts w:cs="Arial"/>
          <w:szCs w:val="24"/>
          <w:lang w:val="es-ES"/>
        </w:rPr>
        <w:t>Lectura guiada</w:t>
      </w:r>
      <w:r w:rsidRPr="000D4537">
        <w:rPr>
          <w:color w:val="196B24" w:themeColor="accent3"/>
          <w:szCs w:val="24"/>
          <w:lang w:val="es-ES"/>
        </w:rPr>
        <w:t>:</w:t>
      </w:r>
      <w:r w:rsidRPr="000D4537">
        <w:rPr>
          <w:szCs w:val="24"/>
          <w:lang w:val="es-ES"/>
        </w:rPr>
        <w:t xml:space="preserve"> introducir a los estudiantes al tema leyendo y discutiendo la </w:t>
      </w:r>
      <w:r w:rsidRPr="000D4537">
        <w:rPr>
          <w:rStyle w:val="nfasis"/>
          <w:rFonts w:cs="Arial"/>
          <w:i w:val="0"/>
          <w:iCs w:val="0"/>
          <w:szCs w:val="24"/>
          <w:lang w:val="es-ES"/>
        </w:rPr>
        <w:t xml:space="preserve">guía </w:t>
      </w:r>
      <w:r w:rsidRPr="000D4537">
        <w:rPr>
          <w:rStyle w:val="nfasis"/>
          <w:rFonts w:cs="Arial"/>
          <w:szCs w:val="24"/>
          <w:lang w:val="es-ES"/>
        </w:rPr>
        <w:t>“Danzantes del aire”</w:t>
      </w:r>
      <w:r w:rsidRPr="000D4537">
        <w:rPr>
          <w:szCs w:val="24"/>
          <w:lang w:val="es-ES"/>
        </w:rPr>
        <w:t>, que detalla la identificación de libélulas y caballitos del diablo en los humedales de Bogotá.</w:t>
      </w:r>
    </w:p>
    <w:p w:rsidR="009512DB" w:rsidP="000D4537" w:rsidRDefault="009512DB" w14:paraId="35576CEF" w14:textId="3F55BAF4">
      <w:pPr>
        <w:pStyle w:val="Prrafodelista"/>
        <w:numPr>
          <w:ilvl w:val="0"/>
          <w:numId w:val="40"/>
        </w:numPr>
        <w:spacing w:line="480" w:lineRule="auto"/>
        <w:jc w:val="left"/>
        <w:rPr>
          <w:szCs w:val="24"/>
          <w:lang w:val="es-ES"/>
        </w:rPr>
      </w:pPr>
      <w:r w:rsidRPr="000D4537">
        <w:rPr>
          <w:rStyle w:val="Textoennegrita"/>
          <w:rFonts w:cs="Arial"/>
          <w:szCs w:val="24"/>
          <w:lang w:val="es-ES"/>
        </w:rPr>
        <w:t>Objetivo de conservación</w:t>
      </w:r>
      <w:r w:rsidRPr="000D4537">
        <w:rPr>
          <w:color w:val="196B24" w:themeColor="accent3"/>
          <w:szCs w:val="24"/>
          <w:lang w:val="es-ES"/>
        </w:rPr>
        <w:t xml:space="preserve">: </w:t>
      </w:r>
      <w:r w:rsidRPr="000D4537">
        <w:rPr>
          <w:szCs w:val="24"/>
          <w:lang w:val="es-ES"/>
        </w:rPr>
        <w:t>explicar la importancia de estos insectos en el ecosistema local, destacando su rol como indicadores de la calidad del agua y como controladores de poblaciones de otros insectos.</w:t>
      </w:r>
    </w:p>
    <w:p w:rsidRPr="000D4537" w:rsidR="000D4537" w:rsidP="000D4537" w:rsidRDefault="000D4537" w14:paraId="56F1E64D" w14:textId="77777777">
      <w:pPr>
        <w:pStyle w:val="Prrafodelista"/>
        <w:spacing w:line="480" w:lineRule="auto"/>
        <w:jc w:val="left"/>
        <w:rPr>
          <w:szCs w:val="24"/>
          <w:lang w:val="es-ES"/>
        </w:rPr>
      </w:pPr>
    </w:p>
    <w:p w:rsidRPr="003A0ED9" w:rsidR="009512DB" w:rsidP="00014964" w:rsidRDefault="009512DB" w14:paraId="363BF040" w14:textId="77777777">
      <w:pPr>
        <w:spacing w:line="480" w:lineRule="auto"/>
        <w:jc w:val="left"/>
        <w:rPr>
          <w:rStyle w:val="Textoennegrita"/>
          <w:rFonts w:cs="Arial" w:eastAsiaTheme="majorEastAsia"/>
        </w:rPr>
      </w:pPr>
      <w:r w:rsidRPr="003A0ED9">
        <w:rPr>
          <w:rStyle w:val="Textoennegrita"/>
          <w:rFonts w:cs="Arial" w:eastAsiaTheme="majorEastAsia"/>
        </w:rPr>
        <w:t>Observación y análisis del entorno escolar</w:t>
      </w:r>
    </w:p>
    <w:p w:rsidRPr="00C76B4F" w:rsidR="009512DB" w:rsidP="00014964" w:rsidRDefault="009512DB" w14:paraId="347C88AA" w14:textId="77777777">
      <w:pPr>
        <w:spacing w:line="480" w:lineRule="auto"/>
        <w:ind w:firstLine="708"/>
        <w:jc w:val="left"/>
      </w:pPr>
      <w:r w:rsidRPr="000D4537">
        <w:rPr>
          <w:rStyle w:val="Textoennegrita"/>
          <w:rFonts w:cs="Arial"/>
        </w:rPr>
        <w:t>Exploración de hábitats</w:t>
      </w:r>
      <w:r w:rsidRPr="000D4537">
        <w:rPr>
          <w:color w:val="196B24" w:themeColor="accent3"/>
        </w:rPr>
        <w:t>:</w:t>
      </w:r>
      <w:r w:rsidRPr="00C76B4F">
        <w:t xml:space="preserve"> los estudiantes recorrerán el entorno de la escuela, observando áreas que podrían ser hábitats para libélulas y caballitos del diablo, como jardines, cuerpos de agua, y vegetación cercana.</w:t>
      </w:r>
    </w:p>
    <w:p w:rsidRPr="00C76B4F" w:rsidR="009512DB" w:rsidP="00014964" w:rsidRDefault="009512DB" w14:paraId="2893AB30" w14:textId="77777777">
      <w:pPr>
        <w:spacing w:line="480" w:lineRule="auto"/>
        <w:ind w:firstLine="708"/>
        <w:jc w:val="left"/>
        <w:rPr>
          <w:szCs w:val="24"/>
          <w:lang w:val="es-ES"/>
        </w:rPr>
      </w:pPr>
      <w:r w:rsidRPr="000D4537">
        <w:rPr>
          <w:rStyle w:val="Textoennegrita"/>
          <w:rFonts w:cs="Arial"/>
          <w:szCs w:val="24"/>
          <w:lang w:val="es-ES"/>
        </w:rPr>
        <w:t>Registro de condiciones ambientales</w:t>
      </w:r>
      <w:r w:rsidRPr="000D4537">
        <w:rPr>
          <w:color w:val="196B24" w:themeColor="accent3"/>
          <w:szCs w:val="24"/>
          <w:lang w:val="es-ES"/>
        </w:rPr>
        <w:t xml:space="preserve">: </w:t>
      </w:r>
      <w:r w:rsidRPr="00C76B4F">
        <w:rPr>
          <w:szCs w:val="24"/>
          <w:lang w:val="es-ES"/>
        </w:rPr>
        <w:t>documentar la vegetación, el estado del agua (si existe un cuerpo de agua), y posibles fuentes de contaminación que podrían impactar a estos insectos.</w:t>
      </w:r>
    </w:p>
    <w:p w:rsidRPr="000D4312" w:rsidR="009512DB" w:rsidP="00014964" w:rsidRDefault="009512DB" w14:paraId="441B2A94" w14:textId="77777777">
      <w:pPr>
        <w:spacing w:line="480" w:lineRule="auto"/>
        <w:jc w:val="left"/>
        <w:rPr>
          <w:rStyle w:val="Textoennegrita"/>
        </w:rPr>
      </w:pPr>
      <w:r w:rsidRPr="000D4312">
        <w:rPr>
          <w:rStyle w:val="Textoennegrita"/>
        </w:rPr>
        <w:t>Identificación de especies y creación de la guía</w:t>
      </w:r>
    </w:p>
    <w:p w:rsidRPr="00C76B4F" w:rsidR="009512DB" w:rsidP="00014964" w:rsidRDefault="009512DB" w14:paraId="613D36F2" w14:textId="77777777">
      <w:pPr>
        <w:spacing w:line="480" w:lineRule="auto"/>
        <w:ind w:firstLine="708"/>
        <w:jc w:val="left"/>
        <w:rPr>
          <w:szCs w:val="24"/>
          <w:lang w:val="es-ES"/>
        </w:rPr>
      </w:pPr>
      <w:r w:rsidRPr="000D4537">
        <w:rPr>
          <w:rStyle w:val="Textoennegrita"/>
          <w:rFonts w:cs="Arial"/>
          <w:szCs w:val="24"/>
          <w:lang w:val="es-ES"/>
        </w:rPr>
        <w:t>Investigación de especies locales</w:t>
      </w:r>
      <w:r w:rsidRPr="000D4537">
        <w:rPr>
          <w:color w:val="196B24" w:themeColor="accent3"/>
          <w:szCs w:val="24"/>
          <w:lang w:val="es-ES"/>
        </w:rPr>
        <w:t>:</w:t>
      </w:r>
      <w:r w:rsidRPr="00C76B4F">
        <w:rPr>
          <w:szCs w:val="24"/>
          <w:lang w:val="es-ES"/>
        </w:rPr>
        <w:t xml:space="preserve"> basándose en la guía “Danzantes del aire,” cada grupo seleccionará algunas especies de libélulas y caballitos del diablo que podrían encontrarse en Bogotá, registrando sus características clave de identificación, como el color, la forma del cuerpo, y el tipo de hábitat.</w:t>
      </w:r>
    </w:p>
    <w:p w:rsidRPr="00C76B4F" w:rsidR="009512DB" w:rsidP="00014964" w:rsidRDefault="009512DB" w14:paraId="0471D130" w14:textId="77777777">
      <w:pPr>
        <w:spacing w:line="480" w:lineRule="auto"/>
        <w:ind w:firstLine="708"/>
        <w:jc w:val="left"/>
        <w:rPr>
          <w:rStyle w:val="Textoennegrita"/>
          <w:rFonts w:cs="Arial"/>
          <w:b w:val="0"/>
          <w:bCs w:val="0"/>
          <w:color w:val="auto"/>
          <w:szCs w:val="24"/>
          <w:lang w:val="es-ES"/>
        </w:rPr>
      </w:pPr>
      <w:r w:rsidRPr="000D4537">
        <w:rPr>
          <w:rStyle w:val="Textoennegrita"/>
          <w:rFonts w:cs="Arial"/>
          <w:szCs w:val="24"/>
          <w:lang w:val="es-ES"/>
        </w:rPr>
        <w:t>Guía de identificación personalizada</w:t>
      </w:r>
      <w:r w:rsidRPr="000D4537">
        <w:rPr>
          <w:color w:val="196B24" w:themeColor="accent3"/>
          <w:szCs w:val="24"/>
          <w:lang w:val="es-ES"/>
        </w:rPr>
        <w:t xml:space="preserve">: </w:t>
      </w:r>
      <w:r w:rsidRPr="00C76B4F">
        <w:rPr>
          <w:szCs w:val="24"/>
          <w:lang w:val="es-ES"/>
        </w:rPr>
        <w:t>cada grupo diseñará una guía simple de las especies seleccionadas, incluyendo ilustraciones, características y fotos (si es posible) para ayudar en la identificación en el entorno escolar.</w:t>
      </w:r>
    </w:p>
    <w:p w:rsidR="000D4312" w:rsidP="00014964" w:rsidRDefault="000D4312" w14:paraId="32124A08" w14:textId="77777777">
      <w:pPr>
        <w:spacing w:line="480" w:lineRule="auto"/>
        <w:jc w:val="left"/>
        <w:rPr>
          <w:rStyle w:val="Textoennegrita"/>
          <w:rFonts w:cs="Arial" w:eastAsiaTheme="majorEastAsia"/>
        </w:rPr>
      </w:pPr>
    </w:p>
    <w:p w:rsidR="000D4312" w:rsidP="00014964" w:rsidRDefault="000D4312" w14:paraId="02AEE8FB" w14:textId="77777777">
      <w:pPr>
        <w:spacing w:line="480" w:lineRule="auto"/>
        <w:jc w:val="left"/>
        <w:rPr>
          <w:rStyle w:val="Textoennegrita"/>
          <w:rFonts w:cs="Arial" w:eastAsiaTheme="majorEastAsia"/>
        </w:rPr>
      </w:pPr>
    </w:p>
    <w:p w:rsidR="001B077D" w:rsidP="00014964" w:rsidRDefault="001B077D" w14:paraId="78D4EB74" w14:textId="77777777">
      <w:pPr>
        <w:spacing w:line="480" w:lineRule="auto"/>
        <w:jc w:val="left"/>
        <w:rPr>
          <w:rStyle w:val="Textoennegrita"/>
          <w:rFonts w:cs="Arial" w:eastAsiaTheme="majorEastAsia"/>
        </w:rPr>
      </w:pPr>
    </w:p>
    <w:p w:rsidRPr="000D4312" w:rsidR="009512DB" w:rsidP="00014964" w:rsidRDefault="009512DB" w14:paraId="1D72C7CD" w14:textId="77777777">
      <w:pPr>
        <w:spacing w:line="480" w:lineRule="auto"/>
        <w:jc w:val="left"/>
        <w:rPr>
          <w:color w:val="196B24" w:themeColor="accent3"/>
        </w:rPr>
      </w:pPr>
      <w:r w:rsidRPr="000D4312">
        <w:rPr>
          <w:rStyle w:val="Textoennegrita"/>
          <w:rFonts w:cs="Arial" w:eastAsiaTheme="majorEastAsia"/>
        </w:rPr>
        <w:t>Propuestas de conservación</w:t>
      </w:r>
    </w:p>
    <w:p w:rsidRPr="00C76B4F" w:rsidR="009512DB" w:rsidP="00014964" w:rsidRDefault="009512DB" w14:paraId="5767C123" w14:textId="77777777">
      <w:pPr>
        <w:spacing w:line="480" w:lineRule="auto"/>
        <w:ind w:firstLine="708"/>
        <w:jc w:val="left"/>
        <w:rPr>
          <w:szCs w:val="24"/>
          <w:lang w:val="es-ES"/>
        </w:rPr>
      </w:pPr>
      <w:r w:rsidRPr="000D4537">
        <w:rPr>
          <w:rStyle w:val="Textoennegrita"/>
          <w:rFonts w:cs="Arial"/>
          <w:szCs w:val="24"/>
          <w:lang w:val="es-ES"/>
        </w:rPr>
        <w:t>Análisis de amenazas</w:t>
      </w:r>
      <w:r w:rsidRPr="000D4537">
        <w:rPr>
          <w:color w:val="196B24" w:themeColor="accent3"/>
          <w:szCs w:val="24"/>
          <w:lang w:val="es-ES"/>
        </w:rPr>
        <w:t xml:space="preserve">: </w:t>
      </w:r>
      <w:r w:rsidRPr="00C76B4F">
        <w:rPr>
          <w:szCs w:val="24"/>
          <w:lang w:val="es-ES"/>
        </w:rPr>
        <w:t>los estudiantes investigarán y discutirán las principales amenazas para las libélulas en su entorno, tales como la contaminación del agua y la pérdida de vegetación.</w:t>
      </w:r>
    </w:p>
    <w:p w:rsidRPr="00C76B4F" w:rsidR="009512DB" w:rsidP="00014964" w:rsidRDefault="009512DB" w14:paraId="4269485C" w14:textId="77777777">
      <w:pPr>
        <w:spacing w:line="480" w:lineRule="auto"/>
        <w:ind w:firstLine="708"/>
        <w:jc w:val="left"/>
        <w:rPr>
          <w:szCs w:val="24"/>
          <w:lang w:val="es-ES"/>
        </w:rPr>
      </w:pPr>
      <w:r w:rsidRPr="000D4537">
        <w:rPr>
          <w:rStyle w:val="Textoennegrita"/>
          <w:rFonts w:cs="Arial"/>
          <w:szCs w:val="24"/>
          <w:lang w:val="es-ES"/>
        </w:rPr>
        <w:t>Plan de acción</w:t>
      </w:r>
      <w:r w:rsidRPr="000D4537">
        <w:rPr>
          <w:color w:val="196B24" w:themeColor="accent3"/>
          <w:szCs w:val="24"/>
          <w:lang w:val="es-ES"/>
        </w:rPr>
        <w:t>:</w:t>
      </w:r>
      <w:r w:rsidRPr="00C76B4F">
        <w:rPr>
          <w:szCs w:val="24"/>
          <w:lang w:val="es-ES"/>
        </w:rPr>
        <w:t xml:space="preserve"> en grupos, los estudiantes elaborarán propuestas de conservación, como evitar el uso de pesticidas en el jardín de la escuela, fomentar la plantación de vegetación nativa y mantener limpios los espacios con agua.</w:t>
      </w:r>
    </w:p>
    <w:p w:rsidRPr="00C76B4F" w:rsidR="009512DB" w:rsidP="00014964" w:rsidRDefault="009512DB" w14:paraId="5C09D9CC" w14:textId="77777777">
      <w:pPr>
        <w:spacing w:line="480" w:lineRule="auto"/>
        <w:ind w:firstLine="708"/>
        <w:jc w:val="left"/>
        <w:rPr>
          <w:szCs w:val="24"/>
          <w:lang w:val="es-ES"/>
        </w:rPr>
      </w:pPr>
      <w:r w:rsidRPr="000D4537">
        <w:rPr>
          <w:rStyle w:val="Textoennegrita"/>
          <w:rFonts w:cs="Arial"/>
          <w:szCs w:val="24"/>
          <w:lang w:val="es-ES"/>
        </w:rPr>
        <w:t>Actividades de sensibilización</w:t>
      </w:r>
      <w:r w:rsidRPr="000D4537">
        <w:rPr>
          <w:color w:val="196B24" w:themeColor="accent3"/>
          <w:szCs w:val="24"/>
          <w:lang w:val="es-ES"/>
        </w:rPr>
        <w:t xml:space="preserve">: </w:t>
      </w:r>
      <w:r w:rsidRPr="00C76B4F">
        <w:rPr>
          <w:szCs w:val="24"/>
          <w:lang w:val="es-ES"/>
        </w:rPr>
        <w:t>diseñar actividades para sensibilizar a la comunidad escolar sobre la importancia de estos insectos, como charlas, posters informativos y talleres de observación de libélulas.</w:t>
      </w:r>
    </w:p>
    <w:p w:rsidRPr="003A0ED9" w:rsidR="009512DB" w:rsidP="00014964" w:rsidRDefault="009512DB" w14:paraId="00F541ED" w14:textId="77777777">
      <w:pPr>
        <w:spacing w:line="480" w:lineRule="auto"/>
        <w:jc w:val="left"/>
      </w:pPr>
      <w:r w:rsidRPr="003A0ED9">
        <w:rPr>
          <w:rStyle w:val="Textoennegrita"/>
          <w:rFonts w:cs="Arial" w:eastAsiaTheme="majorEastAsia"/>
        </w:rPr>
        <w:t>Presentación y compromiso comunitario</w:t>
      </w:r>
    </w:p>
    <w:p w:rsidRPr="00C76B4F" w:rsidR="009512DB" w:rsidP="00014964" w:rsidRDefault="009512DB" w14:paraId="5BEEDA44" w14:textId="77777777">
      <w:pPr>
        <w:spacing w:line="480" w:lineRule="auto"/>
        <w:ind w:firstLine="708"/>
        <w:jc w:val="left"/>
        <w:rPr>
          <w:szCs w:val="24"/>
          <w:lang w:val="es-ES"/>
        </w:rPr>
      </w:pPr>
      <w:r w:rsidRPr="000D4537">
        <w:rPr>
          <w:rStyle w:val="Textoennegrita"/>
          <w:rFonts w:cs="Arial"/>
          <w:szCs w:val="24"/>
          <w:lang w:val="es-ES"/>
        </w:rPr>
        <w:t>Presentación del proyecto</w:t>
      </w:r>
      <w:r w:rsidRPr="000D4537">
        <w:rPr>
          <w:color w:val="196B24" w:themeColor="accent3"/>
          <w:szCs w:val="24"/>
          <w:lang w:val="es-ES"/>
        </w:rPr>
        <w:t>:</w:t>
      </w:r>
      <w:r w:rsidRPr="00C76B4F">
        <w:rPr>
          <w:szCs w:val="24"/>
          <w:lang w:val="es-ES"/>
        </w:rPr>
        <w:t xml:space="preserve"> los estudiantes presentarán su guía de identificación y sus propuestas de conservación al resto de la escuela, explicando cómo todos pueden colaborar en la protección de libélulas y caballitos del diablo.</w:t>
      </w:r>
    </w:p>
    <w:p w:rsidRPr="00C76B4F" w:rsidR="009512DB" w:rsidP="00014964" w:rsidRDefault="009512DB" w14:paraId="7538533E" w14:textId="77777777">
      <w:pPr>
        <w:spacing w:line="480" w:lineRule="auto"/>
        <w:ind w:firstLine="708"/>
        <w:jc w:val="left"/>
        <w:rPr>
          <w:szCs w:val="24"/>
          <w:lang w:val="es-ES"/>
        </w:rPr>
      </w:pPr>
      <w:r w:rsidRPr="000D4537">
        <w:rPr>
          <w:rStyle w:val="Textoennegrita"/>
          <w:rFonts w:cs="Arial"/>
          <w:szCs w:val="24"/>
          <w:lang w:val="es-ES"/>
        </w:rPr>
        <w:t>Compromiso de conservación</w:t>
      </w:r>
      <w:r w:rsidRPr="000D4537">
        <w:rPr>
          <w:color w:val="196B24" w:themeColor="accent3"/>
          <w:szCs w:val="24"/>
          <w:lang w:val="es-ES"/>
        </w:rPr>
        <w:t xml:space="preserve">: </w:t>
      </w:r>
      <w:r w:rsidRPr="00C76B4F">
        <w:rPr>
          <w:szCs w:val="24"/>
          <w:lang w:val="es-ES"/>
        </w:rPr>
        <w:t>establecer un compromiso de conservación en la escuela, donde los estudiantes, maestros y padres puedan participar en actividades regulares para proteger estos hábitats.</w:t>
      </w:r>
    </w:p>
    <w:p w:rsidRPr="000D4312" w:rsidR="009512DB" w:rsidP="00014964" w:rsidRDefault="009512DB" w14:paraId="0CDE7673" w14:textId="77777777">
      <w:pPr>
        <w:spacing w:line="480" w:lineRule="auto"/>
        <w:jc w:val="left"/>
        <w:rPr>
          <w:b/>
          <w:bCs/>
          <w:color w:val="196B24" w:themeColor="accent3"/>
          <w:szCs w:val="24"/>
        </w:rPr>
      </w:pPr>
      <w:r w:rsidRPr="000D4312">
        <w:rPr>
          <w:b/>
          <w:bCs/>
          <w:color w:val="196B24" w:themeColor="accent3"/>
          <w:szCs w:val="24"/>
        </w:rPr>
        <w:t>Formato de la guía de conservación</w:t>
      </w:r>
    </w:p>
    <w:p w:rsidRPr="000D4537" w:rsidR="009512DB" w:rsidP="000D4537" w:rsidRDefault="009512DB" w14:paraId="4D72D63E" w14:textId="77777777">
      <w:pPr>
        <w:spacing w:line="480" w:lineRule="auto"/>
        <w:jc w:val="left"/>
        <w:rPr>
          <w:i/>
          <w:szCs w:val="24"/>
          <w:lang w:val="es-ES"/>
        </w:rPr>
      </w:pPr>
      <w:r w:rsidRPr="000D4537">
        <w:rPr>
          <w:i/>
          <w:szCs w:val="24"/>
          <w:lang w:val="es-ES"/>
        </w:rPr>
        <w:t>Título: Guía de conservación e identificación de libélulas y caballitos del diablo</w:t>
      </w:r>
    </w:p>
    <w:p w:rsidRPr="000D4537" w:rsidR="000D4537" w:rsidP="000D4537" w:rsidRDefault="009512DB" w14:paraId="77A754C5" w14:textId="64BA49E6">
      <w:pPr>
        <w:spacing w:line="480" w:lineRule="auto"/>
        <w:jc w:val="left"/>
        <w:rPr>
          <w:rStyle w:val="Textoennegrita"/>
          <w:rFonts w:cs="Arial" w:eastAsiaTheme="majorEastAsia"/>
          <w:color w:val="auto"/>
        </w:rPr>
      </w:pPr>
      <w:r w:rsidRPr="000D4537">
        <w:rPr>
          <w:rStyle w:val="Textoennegrita"/>
          <w:rFonts w:cs="Arial" w:eastAsiaTheme="majorEastAsia"/>
        </w:rPr>
        <w:t>Introducción</w:t>
      </w:r>
    </w:p>
    <w:p w:rsidRPr="000D4537" w:rsidR="009512DB" w:rsidP="000D4537" w:rsidRDefault="000D4537" w14:paraId="0B6DA749" w14:textId="7F48B41C">
      <w:pPr>
        <w:spacing w:line="480" w:lineRule="auto"/>
        <w:jc w:val="left"/>
        <w:rPr>
          <w:rStyle w:val="Textoennegrita"/>
          <w:bCs w:val="0"/>
          <w:color w:val="auto"/>
        </w:rPr>
      </w:pPr>
      <w:r>
        <w:rPr>
          <w:szCs w:val="24"/>
        </w:rPr>
        <w:t xml:space="preserve">         </w:t>
      </w:r>
      <w:r w:rsidRPr="000D4537" w:rsidR="009512DB">
        <w:rPr>
          <w:szCs w:val="24"/>
          <w:lang w:val="es-ES"/>
        </w:rPr>
        <w:t>Breve descripción sobre las libélulas y caballitos del diablo, su importancia en el ecosistema y su presencia en los humedales de Bogotá.</w:t>
      </w:r>
    </w:p>
    <w:p w:rsidRPr="000D4537" w:rsidR="009512DB" w:rsidP="000D4537" w:rsidRDefault="009512DB" w14:paraId="08B75F8F" w14:textId="0D5694DC">
      <w:pPr>
        <w:spacing w:line="240" w:lineRule="auto"/>
        <w:jc w:val="left"/>
        <w:rPr>
          <w:rStyle w:val="Textoennegrita"/>
          <w:rFonts w:cs="Arial" w:eastAsiaTheme="majorEastAsia"/>
          <w:b w:val="0"/>
        </w:rPr>
      </w:pPr>
      <w:r w:rsidRPr="000D4537">
        <w:rPr>
          <w:rStyle w:val="Textoennegrita"/>
          <w:rFonts w:cs="Arial" w:eastAsiaTheme="majorEastAsia"/>
          <w:b w:val="0"/>
        </w:rPr>
        <w:t>Especies locales identificadas</w:t>
      </w:r>
    </w:p>
    <w:p w:rsidRPr="002533A6" w:rsidR="000D4537" w:rsidP="002533A6" w:rsidRDefault="002533A6" w14:paraId="4D997817" w14:textId="72F2AC0F">
      <w:pPr>
        <w:spacing w:line="240" w:lineRule="auto"/>
        <w:jc w:val="left"/>
        <w:rPr>
          <w:rStyle w:val="Textoennegrita"/>
          <w:rFonts w:cs="Arial" w:eastAsiaTheme="majorEastAsia"/>
        </w:rPr>
      </w:pPr>
      <w:r w:rsidRPr="003A0ED9">
        <w:rPr>
          <w:rStyle w:val="Textoennegrita"/>
          <w:rFonts w:cs="Arial" w:eastAsiaTheme="majorEastAsia"/>
        </w:rPr>
        <w:t>Tabla 2.</w:t>
      </w:r>
    </w:p>
    <w:tbl>
      <w:tblPr>
        <w:tblStyle w:val="Tablaconcuadrcula7concolores-nfasis61"/>
        <w:tblpPr w:leftFromText="141" w:rightFromText="141" w:vertAnchor="text" w:horzAnchor="margin" w:tblpY="505"/>
        <w:tblW w:w="9889" w:type="dxa"/>
        <w:tblLook w:val="04A0" w:firstRow="1" w:lastRow="0" w:firstColumn="1" w:lastColumn="0" w:noHBand="0" w:noVBand="1"/>
      </w:tblPr>
      <w:tblGrid>
        <w:gridCol w:w="2191"/>
        <w:gridCol w:w="2650"/>
        <w:gridCol w:w="2071"/>
        <w:gridCol w:w="2977"/>
      </w:tblGrid>
      <w:tr w:rsidRPr="003A0ED9" w:rsidR="009512DB" w:rsidTr="002533A6" w14:paraId="5A39F12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Pr="002533A6" w:rsidR="009512DB" w:rsidP="00014964" w:rsidRDefault="009512DB" w14:paraId="7DD9A1B9" w14:textId="77777777">
            <w:pPr>
              <w:spacing w:line="480" w:lineRule="auto"/>
              <w:jc w:val="left"/>
              <w:rPr>
                <w:b w:val="0"/>
                <w:bCs w:val="0"/>
                <w:szCs w:val="24"/>
              </w:rPr>
            </w:pPr>
            <w:r w:rsidRPr="002533A6">
              <w:rPr>
                <w:rStyle w:val="Textoennegrita"/>
                <w:rFonts w:cs="Arial"/>
                <w:b/>
                <w:szCs w:val="24"/>
              </w:rPr>
              <w:t>Nombre Común / Científico</w:t>
            </w:r>
          </w:p>
        </w:tc>
        <w:tc>
          <w:tcPr>
            <w:tcW w:w="0" w:type="auto"/>
            <w:hideMark/>
          </w:tcPr>
          <w:p w:rsidRPr="002533A6" w:rsidR="009512DB" w:rsidP="00014964" w:rsidRDefault="009512DB" w14:paraId="211E3FED" w14:textId="77777777">
            <w:pPr>
              <w:spacing w:line="480" w:lineRule="auto"/>
              <w:jc w:val="left"/>
              <w:cnfStyle w:val="100000000000" w:firstRow="1" w:lastRow="0" w:firstColumn="0" w:lastColumn="0" w:oddVBand="0" w:evenVBand="0" w:oddHBand="0" w:evenHBand="0" w:firstRowFirstColumn="0" w:firstRowLastColumn="0" w:lastRowFirstColumn="0" w:lastRowLastColumn="0"/>
              <w:rPr>
                <w:b w:val="0"/>
                <w:bCs w:val="0"/>
                <w:szCs w:val="24"/>
              </w:rPr>
            </w:pPr>
            <w:r w:rsidRPr="002533A6">
              <w:rPr>
                <w:rStyle w:val="Textoennegrita"/>
                <w:rFonts w:cs="Arial"/>
                <w:b/>
                <w:szCs w:val="24"/>
              </w:rPr>
              <w:t>Características clave</w:t>
            </w:r>
          </w:p>
        </w:tc>
        <w:tc>
          <w:tcPr>
            <w:tcW w:w="2071" w:type="dxa"/>
            <w:hideMark/>
          </w:tcPr>
          <w:p w:rsidRPr="002533A6" w:rsidR="009512DB" w:rsidP="00014964" w:rsidRDefault="009512DB" w14:paraId="20873B8B" w14:textId="77777777">
            <w:pPr>
              <w:spacing w:line="480" w:lineRule="auto"/>
              <w:jc w:val="left"/>
              <w:cnfStyle w:val="100000000000" w:firstRow="1" w:lastRow="0" w:firstColumn="0" w:lastColumn="0" w:oddVBand="0" w:evenVBand="0" w:oddHBand="0" w:evenHBand="0" w:firstRowFirstColumn="0" w:firstRowLastColumn="0" w:lastRowFirstColumn="0" w:lastRowLastColumn="0"/>
              <w:rPr>
                <w:b w:val="0"/>
                <w:bCs w:val="0"/>
                <w:szCs w:val="24"/>
              </w:rPr>
            </w:pPr>
            <w:r w:rsidRPr="002533A6">
              <w:rPr>
                <w:rStyle w:val="Textoennegrita"/>
                <w:rFonts w:cs="Arial"/>
                <w:b/>
                <w:szCs w:val="24"/>
              </w:rPr>
              <w:t>Hábitat preferido</w:t>
            </w:r>
          </w:p>
        </w:tc>
        <w:tc>
          <w:tcPr>
            <w:tcW w:w="2977" w:type="dxa"/>
            <w:hideMark/>
          </w:tcPr>
          <w:p w:rsidRPr="002533A6" w:rsidR="009512DB" w:rsidP="00014964" w:rsidRDefault="009512DB" w14:paraId="7F04122B" w14:textId="77777777">
            <w:pPr>
              <w:spacing w:line="480" w:lineRule="auto"/>
              <w:jc w:val="left"/>
              <w:cnfStyle w:val="100000000000" w:firstRow="1" w:lastRow="0" w:firstColumn="0" w:lastColumn="0" w:oddVBand="0" w:evenVBand="0" w:oddHBand="0" w:evenHBand="0" w:firstRowFirstColumn="0" w:firstRowLastColumn="0" w:lastRowFirstColumn="0" w:lastRowLastColumn="0"/>
              <w:rPr>
                <w:b w:val="0"/>
                <w:bCs w:val="0"/>
                <w:szCs w:val="24"/>
              </w:rPr>
            </w:pPr>
            <w:r w:rsidRPr="002533A6">
              <w:rPr>
                <w:rStyle w:val="Textoennegrita"/>
                <w:rFonts w:cs="Arial"/>
                <w:b/>
                <w:szCs w:val="24"/>
              </w:rPr>
              <w:t>Notas de conservación</w:t>
            </w:r>
          </w:p>
        </w:tc>
      </w:tr>
      <w:tr w:rsidRPr="003A0ED9" w:rsidR="009512DB" w:rsidTr="002533A6" w14:paraId="144AC6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3A0ED9" w:rsidR="009512DB" w:rsidP="00014964" w:rsidRDefault="009512DB" w14:paraId="7BE671C3" w14:textId="77777777">
            <w:pPr>
              <w:spacing w:line="480" w:lineRule="auto"/>
              <w:jc w:val="left"/>
              <w:rPr>
                <w:szCs w:val="24"/>
                <w:lang w:val="es-ES"/>
              </w:rPr>
            </w:pPr>
            <w:r w:rsidRPr="003A0ED9">
              <w:rPr>
                <w:szCs w:val="24"/>
                <w:lang w:val="es-ES"/>
              </w:rPr>
              <w:t>Ejemplo: Libélula azul (</w:t>
            </w:r>
            <w:proofErr w:type="spellStart"/>
            <w:r w:rsidRPr="003A0ED9">
              <w:rPr>
                <w:szCs w:val="24"/>
                <w:lang w:val="es-ES"/>
              </w:rPr>
              <w:t>Orthemis</w:t>
            </w:r>
            <w:proofErr w:type="spellEnd"/>
            <w:r w:rsidRPr="003A0ED9">
              <w:rPr>
                <w:szCs w:val="24"/>
                <w:lang w:val="es-ES"/>
              </w:rPr>
              <w:t xml:space="preserve"> </w:t>
            </w:r>
            <w:proofErr w:type="spellStart"/>
            <w:r w:rsidRPr="003A0ED9">
              <w:rPr>
                <w:szCs w:val="24"/>
                <w:lang w:val="es-ES"/>
              </w:rPr>
              <w:t>ferruginea</w:t>
            </w:r>
            <w:proofErr w:type="spellEnd"/>
            <w:r w:rsidRPr="003A0ED9">
              <w:rPr>
                <w:szCs w:val="24"/>
                <w:lang w:val="es-ES"/>
              </w:rPr>
              <w:t>)</w:t>
            </w:r>
          </w:p>
        </w:tc>
        <w:tc>
          <w:tcPr>
            <w:tcW w:w="0" w:type="auto"/>
            <w:hideMark/>
          </w:tcPr>
          <w:p w:rsidRPr="003A0ED9" w:rsidR="009512DB" w:rsidP="00014964" w:rsidRDefault="009512DB" w14:paraId="52A72FF0" w14:textId="77777777">
            <w:pPr>
              <w:spacing w:line="480" w:lineRule="auto"/>
              <w:jc w:val="left"/>
              <w:cnfStyle w:val="000000100000" w:firstRow="0" w:lastRow="0" w:firstColumn="0" w:lastColumn="0" w:oddVBand="0" w:evenVBand="0" w:oddHBand="1" w:evenHBand="0" w:firstRowFirstColumn="0" w:firstRowLastColumn="0" w:lastRowFirstColumn="0" w:lastRowLastColumn="0"/>
              <w:rPr>
                <w:szCs w:val="24"/>
                <w:lang w:val="es-ES"/>
              </w:rPr>
            </w:pPr>
            <w:r w:rsidRPr="003A0ED9">
              <w:rPr>
                <w:szCs w:val="24"/>
                <w:lang w:val="es-ES"/>
              </w:rPr>
              <w:t>Cuerpo de color azul brillante en los machos.</w:t>
            </w:r>
          </w:p>
        </w:tc>
        <w:tc>
          <w:tcPr>
            <w:tcW w:w="2071" w:type="dxa"/>
            <w:hideMark/>
          </w:tcPr>
          <w:p w:rsidRPr="003A0ED9" w:rsidR="009512DB" w:rsidP="00014964" w:rsidRDefault="009512DB" w14:paraId="72E6EBD1" w14:textId="77777777">
            <w:pPr>
              <w:spacing w:line="480" w:lineRule="auto"/>
              <w:jc w:val="left"/>
              <w:cnfStyle w:val="000000100000" w:firstRow="0" w:lastRow="0" w:firstColumn="0" w:lastColumn="0" w:oddVBand="0" w:evenVBand="0" w:oddHBand="1" w:evenHBand="0" w:firstRowFirstColumn="0" w:firstRowLastColumn="0" w:lastRowFirstColumn="0" w:lastRowLastColumn="0"/>
              <w:rPr>
                <w:szCs w:val="24"/>
              </w:rPr>
            </w:pPr>
            <w:r w:rsidRPr="003A0ED9">
              <w:rPr>
                <w:szCs w:val="24"/>
              </w:rPr>
              <w:t>Cerca de aguas tranquilas.</w:t>
            </w:r>
          </w:p>
        </w:tc>
        <w:tc>
          <w:tcPr>
            <w:tcW w:w="2977" w:type="dxa"/>
            <w:hideMark/>
          </w:tcPr>
          <w:p w:rsidRPr="003A0ED9" w:rsidR="009512DB" w:rsidP="00014964" w:rsidRDefault="009512DB" w14:paraId="1FF1A4C4" w14:textId="77777777">
            <w:pPr>
              <w:spacing w:line="480" w:lineRule="auto"/>
              <w:jc w:val="left"/>
              <w:cnfStyle w:val="000000100000" w:firstRow="0" w:lastRow="0" w:firstColumn="0" w:lastColumn="0" w:oddVBand="0" w:evenVBand="0" w:oddHBand="1" w:evenHBand="0" w:firstRowFirstColumn="0" w:firstRowLastColumn="0" w:lastRowFirstColumn="0" w:lastRowLastColumn="0"/>
              <w:rPr>
                <w:szCs w:val="24"/>
                <w:lang w:val="es-ES"/>
              </w:rPr>
            </w:pPr>
            <w:r w:rsidRPr="003A0ED9">
              <w:rPr>
                <w:szCs w:val="24"/>
                <w:lang w:val="es-ES"/>
              </w:rPr>
              <w:t>Evitar la contaminación del agua para mantener sus hábitats.</w:t>
            </w:r>
          </w:p>
        </w:tc>
      </w:tr>
    </w:tbl>
    <w:p w:rsidR="000D4537" w:rsidP="000D4537" w:rsidRDefault="000D4537" w14:paraId="2E111ADE" w14:textId="77777777">
      <w:pPr>
        <w:spacing w:line="240" w:lineRule="auto"/>
        <w:jc w:val="left"/>
        <w:rPr>
          <w:rStyle w:val="Textoennegrita"/>
          <w:rFonts w:cs="Arial" w:eastAsiaTheme="majorEastAsia"/>
        </w:rPr>
      </w:pPr>
    </w:p>
    <w:p w:rsidRPr="003A0ED9" w:rsidR="000D4537" w:rsidP="00014964" w:rsidRDefault="000D4537" w14:paraId="274CC99C" w14:textId="77777777">
      <w:pPr>
        <w:spacing w:line="480" w:lineRule="auto"/>
        <w:jc w:val="left"/>
      </w:pPr>
    </w:p>
    <w:p w:rsidRPr="003A0ED9" w:rsidR="009512DB" w:rsidP="00014964" w:rsidRDefault="009512DB" w14:paraId="0078022A" w14:textId="77777777">
      <w:pPr>
        <w:spacing w:line="480" w:lineRule="auto"/>
        <w:jc w:val="left"/>
        <w:rPr>
          <w:rStyle w:val="Textoennegrita"/>
          <w:rFonts w:cs="Arial" w:eastAsiaTheme="majorEastAsia"/>
        </w:rPr>
      </w:pPr>
      <w:r w:rsidRPr="003A0ED9">
        <w:rPr>
          <w:rStyle w:val="Textoennegrita"/>
          <w:rFonts w:cs="Arial" w:eastAsiaTheme="majorEastAsia"/>
        </w:rPr>
        <w:t>Acciones de conservación</w:t>
      </w:r>
    </w:p>
    <w:p w:rsidRPr="000D4312" w:rsidR="009512DB" w:rsidP="00014964" w:rsidRDefault="009512DB" w14:paraId="16F7BBBC" w14:textId="77777777">
      <w:pPr>
        <w:spacing w:line="480" w:lineRule="auto"/>
        <w:ind w:firstLine="708"/>
        <w:jc w:val="left"/>
      </w:pPr>
      <w:r w:rsidRPr="000D4537">
        <w:rPr>
          <w:rStyle w:val="Textoennegrita"/>
          <w:rFonts w:cs="Arial"/>
        </w:rPr>
        <w:t>Mejorar el hábitat escolar</w:t>
      </w:r>
      <w:r w:rsidRPr="000D4537">
        <w:rPr>
          <w:color w:val="196B24" w:themeColor="accent3"/>
        </w:rPr>
        <w:t xml:space="preserve">: </w:t>
      </w:r>
      <w:r w:rsidRPr="000D4312">
        <w:t>fomentar la creación de áreas verdes y cuerpos de agua.</w:t>
      </w:r>
    </w:p>
    <w:p w:rsidRPr="000D4312" w:rsidR="009512DB" w:rsidP="00014964" w:rsidRDefault="009512DB" w14:paraId="38E9D0CC" w14:textId="77777777">
      <w:pPr>
        <w:spacing w:line="480" w:lineRule="auto"/>
        <w:ind w:firstLine="708"/>
        <w:jc w:val="left"/>
      </w:pPr>
      <w:r w:rsidRPr="000D4537">
        <w:rPr>
          <w:rStyle w:val="Textoennegrita"/>
          <w:rFonts w:cs="Arial"/>
        </w:rPr>
        <w:t>Minimizar el uso de pesticidas y químicos</w:t>
      </w:r>
      <w:r w:rsidRPr="000D4537">
        <w:rPr>
          <w:color w:val="196B24" w:themeColor="accent3"/>
        </w:rPr>
        <w:t>:</w:t>
      </w:r>
      <w:r w:rsidRPr="000D4312">
        <w:t xml:space="preserve"> explicar cómo estos afectan a las libélulas y a otros insectos beneficiosos.</w:t>
      </w:r>
    </w:p>
    <w:p w:rsidR="009512DB" w:rsidP="00014964" w:rsidRDefault="009512DB" w14:paraId="7CFBFB9C" w14:textId="77777777">
      <w:pPr>
        <w:spacing w:line="480" w:lineRule="auto"/>
        <w:ind w:firstLine="708"/>
        <w:jc w:val="left"/>
        <w:rPr>
          <w:szCs w:val="24"/>
          <w:lang w:val="es-ES"/>
        </w:rPr>
      </w:pPr>
      <w:r w:rsidRPr="000D4537">
        <w:rPr>
          <w:rStyle w:val="Textoennegrita"/>
          <w:rFonts w:cs="Arial"/>
          <w:szCs w:val="24"/>
          <w:lang w:val="es-ES"/>
        </w:rPr>
        <w:t>Mantener el entorno limpio</w:t>
      </w:r>
      <w:r w:rsidRPr="000D4537">
        <w:rPr>
          <w:color w:val="196B24" w:themeColor="accent3"/>
          <w:szCs w:val="24"/>
          <w:lang w:val="es-ES"/>
        </w:rPr>
        <w:t xml:space="preserve">: </w:t>
      </w:r>
      <w:r w:rsidRPr="000D4312">
        <w:rPr>
          <w:szCs w:val="24"/>
          <w:lang w:val="es-ES"/>
        </w:rPr>
        <w:t>recomendaciones para evitar la acumulación de residuos en áreas cercanas a jardines y fuentes de agua.</w:t>
      </w:r>
    </w:p>
    <w:p w:rsidRPr="000D4312" w:rsidR="000D4312" w:rsidP="00014964" w:rsidRDefault="000D4312" w14:paraId="1BB8F5DA" w14:textId="77777777">
      <w:pPr>
        <w:spacing w:line="480" w:lineRule="auto"/>
        <w:ind w:firstLine="708"/>
        <w:jc w:val="left"/>
        <w:rPr>
          <w:szCs w:val="24"/>
          <w:lang w:val="es-ES"/>
        </w:rPr>
      </w:pPr>
    </w:p>
    <w:p w:rsidR="00AA5FE8" w:rsidP="00014964" w:rsidRDefault="00AA5FE8" w14:paraId="08AEBB35" w14:textId="77777777">
      <w:pPr>
        <w:spacing w:line="480" w:lineRule="auto"/>
        <w:jc w:val="left"/>
        <w:rPr>
          <w:rStyle w:val="Textoennegrita"/>
          <w:rFonts w:cs="Arial" w:eastAsiaTheme="majorEastAsia"/>
        </w:rPr>
      </w:pPr>
    </w:p>
    <w:p w:rsidR="00AA5FE8" w:rsidP="00014964" w:rsidRDefault="00AA5FE8" w14:paraId="5B4E1B6D" w14:textId="77777777">
      <w:pPr>
        <w:spacing w:line="480" w:lineRule="auto"/>
        <w:jc w:val="left"/>
        <w:rPr>
          <w:rStyle w:val="Textoennegrita"/>
          <w:rFonts w:cs="Arial" w:eastAsiaTheme="majorEastAsia"/>
        </w:rPr>
      </w:pPr>
    </w:p>
    <w:p w:rsidRPr="003A0ED9" w:rsidR="009512DB" w:rsidP="00014964" w:rsidRDefault="009512DB" w14:paraId="69F07B91" w14:textId="3250A81C">
      <w:pPr>
        <w:spacing w:line="480" w:lineRule="auto"/>
        <w:jc w:val="left"/>
      </w:pPr>
      <w:r w:rsidRPr="003A0ED9">
        <w:rPr>
          <w:rStyle w:val="Textoennegrita"/>
          <w:rFonts w:cs="Arial" w:eastAsiaTheme="majorEastAsia"/>
        </w:rPr>
        <w:t>Consejos para la observación de libélulas y caballitos del diablo</w:t>
      </w:r>
    </w:p>
    <w:p w:rsidRPr="00367632" w:rsidR="009512DB" w:rsidP="00014964" w:rsidRDefault="009512DB" w14:paraId="49C15918" w14:textId="77777777">
      <w:pPr>
        <w:spacing w:line="480" w:lineRule="auto"/>
        <w:ind w:firstLine="708"/>
        <w:jc w:val="left"/>
        <w:rPr>
          <w:szCs w:val="24"/>
          <w:lang w:val="es-ES"/>
        </w:rPr>
      </w:pPr>
      <w:r w:rsidRPr="000D4537">
        <w:rPr>
          <w:rStyle w:val="Textoennegrita"/>
          <w:rFonts w:cs="Arial"/>
          <w:szCs w:val="24"/>
          <w:lang w:val="es-ES"/>
        </w:rPr>
        <w:t>Momentos ideales para observar</w:t>
      </w:r>
      <w:r w:rsidRPr="000D4537">
        <w:rPr>
          <w:color w:val="196B24" w:themeColor="accent3"/>
          <w:szCs w:val="24"/>
          <w:lang w:val="es-ES"/>
        </w:rPr>
        <w:t xml:space="preserve">: </w:t>
      </w:r>
      <w:r w:rsidRPr="00367632">
        <w:rPr>
          <w:szCs w:val="24"/>
          <w:lang w:val="es-ES"/>
        </w:rPr>
        <w:t>preferiblemente en días soleados cerca de cuerpos de agua.</w:t>
      </w:r>
    </w:p>
    <w:p w:rsidRPr="003A0ED9" w:rsidR="009512DB" w:rsidP="00014964" w:rsidRDefault="009512DB" w14:paraId="20B8D3BD" w14:textId="2A1949A0">
      <w:pPr>
        <w:spacing w:line="480" w:lineRule="auto"/>
        <w:ind w:firstLine="708"/>
        <w:jc w:val="left"/>
        <w:rPr>
          <w:szCs w:val="24"/>
          <w:lang w:val="es-ES"/>
        </w:rPr>
      </w:pPr>
      <w:r w:rsidRPr="000D4537">
        <w:rPr>
          <w:rStyle w:val="Textoennegrita"/>
          <w:rFonts w:cs="Arial"/>
          <w:szCs w:val="24"/>
          <w:lang w:val="es-ES"/>
        </w:rPr>
        <w:t>Herramientas de observación</w:t>
      </w:r>
      <w:r w:rsidRPr="000D4537">
        <w:rPr>
          <w:color w:val="196B24" w:themeColor="accent3"/>
          <w:szCs w:val="24"/>
          <w:lang w:val="es-ES"/>
        </w:rPr>
        <w:t xml:space="preserve">: </w:t>
      </w:r>
      <w:r w:rsidRPr="00367632">
        <w:rPr>
          <w:szCs w:val="24"/>
          <w:lang w:val="es-ES"/>
        </w:rPr>
        <w:t>lupa o binoculares para ver los detalles sin afectar el entorno natural.</w:t>
      </w:r>
    </w:p>
    <w:p w:rsidR="009512DB" w:rsidP="00014964" w:rsidRDefault="009512DB" w14:paraId="6D9FAB43" w14:textId="625D74A7">
      <w:pPr>
        <w:spacing w:line="480" w:lineRule="auto"/>
        <w:jc w:val="left"/>
        <w:rPr>
          <w:rStyle w:val="Textoennegrita"/>
          <w:rFonts w:cs="Arial" w:eastAsiaTheme="majorEastAsia"/>
        </w:rPr>
      </w:pPr>
      <w:r w:rsidRPr="003A0ED9">
        <w:rPr>
          <w:rStyle w:val="Textoennegrita"/>
          <w:rFonts w:cs="Arial" w:eastAsiaTheme="majorEastAsia"/>
        </w:rPr>
        <w:t>Registro de observación</w:t>
      </w:r>
    </w:p>
    <w:p w:rsidRPr="003A0ED9" w:rsidR="002533A6" w:rsidP="00014964" w:rsidRDefault="002533A6" w14:paraId="3651203B" w14:textId="614E510C">
      <w:pPr>
        <w:spacing w:line="480" w:lineRule="auto"/>
        <w:jc w:val="left"/>
        <w:rPr>
          <w:rStyle w:val="Textoennegrita"/>
          <w:rFonts w:cs="Arial" w:eastAsiaTheme="majorEastAsia"/>
        </w:rPr>
      </w:pPr>
      <w:r w:rsidRPr="003A0ED9">
        <w:rPr>
          <w:rStyle w:val="Textoennegrita"/>
          <w:rFonts w:cs="Arial" w:eastAsiaTheme="majorEastAsia"/>
        </w:rPr>
        <w:t>Tabla 3.</w:t>
      </w:r>
    </w:p>
    <w:tbl>
      <w:tblPr>
        <w:tblStyle w:val="Tablaconcuadrcula7concolores-nfasis61"/>
        <w:tblpPr w:leftFromText="141" w:rightFromText="141" w:vertAnchor="text" w:horzAnchor="margin" w:tblpY="445"/>
        <w:tblW w:w="0" w:type="auto"/>
        <w:tblLook w:val="04A0" w:firstRow="1" w:lastRow="0" w:firstColumn="1" w:lastColumn="0" w:noHBand="0" w:noVBand="1"/>
      </w:tblPr>
      <w:tblGrid>
        <w:gridCol w:w="1669"/>
        <w:gridCol w:w="1464"/>
        <w:gridCol w:w="1795"/>
        <w:gridCol w:w="2551"/>
        <w:gridCol w:w="2097"/>
      </w:tblGrid>
      <w:tr w:rsidRPr="003A0ED9" w:rsidR="009512DB" w:rsidTr="002533A6" w14:paraId="75E0742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Pr="002533A6" w:rsidR="009512DB" w:rsidP="00014964" w:rsidRDefault="009512DB" w14:paraId="217A0C9F" w14:textId="77777777">
            <w:pPr>
              <w:spacing w:line="480" w:lineRule="auto"/>
              <w:jc w:val="left"/>
              <w:rPr>
                <w:b w:val="0"/>
                <w:bCs w:val="0"/>
                <w:szCs w:val="24"/>
              </w:rPr>
            </w:pPr>
            <w:r w:rsidRPr="002533A6">
              <w:rPr>
                <w:rStyle w:val="Textoennegrita"/>
                <w:rFonts w:cs="Arial"/>
                <w:b/>
                <w:szCs w:val="24"/>
              </w:rPr>
              <w:t>Fecha</w:t>
            </w:r>
          </w:p>
        </w:tc>
        <w:tc>
          <w:tcPr>
            <w:tcW w:w="0" w:type="auto"/>
            <w:hideMark/>
          </w:tcPr>
          <w:p w:rsidRPr="002533A6" w:rsidR="009512DB" w:rsidP="00014964" w:rsidRDefault="009512DB" w14:paraId="6242FD29" w14:textId="77777777">
            <w:pPr>
              <w:spacing w:line="480" w:lineRule="auto"/>
              <w:jc w:val="left"/>
              <w:cnfStyle w:val="100000000000" w:firstRow="1" w:lastRow="0" w:firstColumn="0" w:lastColumn="0" w:oddVBand="0" w:evenVBand="0" w:oddHBand="0" w:evenHBand="0" w:firstRowFirstColumn="0" w:firstRowLastColumn="0" w:lastRowFirstColumn="0" w:lastRowLastColumn="0"/>
              <w:rPr>
                <w:b w:val="0"/>
                <w:bCs w:val="0"/>
                <w:szCs w:val="24"/>
              </w:rPr>
            </w:pPr>
            <w:r w:rsidRPr="002533A6">
              <w:rPr>
                <w:rStyle w:val="Textoennegrita"/>
                <w:rFonts w:cs="Arial"/>
                <w:b/>
                <w:szCs w:val="24"/>
              </w:rPr>
              <w:t>Ubicación</w:t>
            </w:r>
          </w:p>
        </w:tc>
        <w:tc>
          <w:tcPr>
            <w:tcW w:w="1795" w:type="dxa"/>
            <w:hideMark/>
          </w:tcPr>
          <w:p w:rsidRPr="002533A6" w:rsidR="009512DB" w:rsidP="00014964" w:rsidRDefault="009512DB" w14:paraId="3EF70016" w14:textId="77777777">
            <w:pPr>
              <w:spacing w:line="480" w:lineRule="auto"/>
              <w:jc w:val="left"/>
              <w:cnfStyle w:val="100000000000" w:firstRow="1" w:lastRow="0" w:firstColumn="0" w:lastColumn="0" w:oddVBand="0" w:evenVBand="0" w:oddHBand="0" w:evenHBand="0" w:firstRowFirstColumn="0" w:firstRowLastColumn="0" w:lastRowFirstColumn="0" w:lastRowLastColumn="0"/>
              <w:rPr>
                <w:b w:val="0"/>
                <w:bCs w:val="0"/>
                <w:szCs w:val="24"/>
              </w:rPr>
            </w:pPr>
            <w:r w:rsidRPr="002533A6">
              <w:rPr>
                <w:rStyle w:val="Textoennegrita"/>
                <w:rFonts w:cs="Arial"/>
                <w:b/>
                <w:szCs w:val="24"/>
              </w:rPr>
              <w:t>Especie Observada</w:t>
            </w:r>
          </w:p>
        </w:tc>
        <w:tc>
          <w:tcPr>
            <w:tcW w:w="2551" w:type="dxa"/>
            <w:hideMark/>
          </w:tcPr>
          <w:p w:rsidRPr="002533A6" w:rsidR="009512DB" w:rsidP="00014964" w:rsidRDefault="009512DB" w14:paraId="24CB1EF1" w14:textId="77777777">
            <w:pPr>
              <w:spacing w:line="480" w:lineRule="auto"/>
              <w:jc w:val="left"/>
              <w:cnfStyle w:val="100000000000" w:firstRow="1" w:lastRow="0" w:firstColumn="0" w:lastColumn="0" w:oddVBand="0" w:evenVBand="0" w:oddHBand="0" w:evenHBand="0" w:firstRowFirstColumn="0" w:firstRowLastColumn="0" w:lastRowFirstColumn="0" w:lastRowLastColumn="0"/>
              <w:rPr>
                <w:b w:val="0"/>
                <w:bCs w:val="0"/>
                <w:szCs w:val="24"/>
              </w:rPr>
            </w:pPr>
            <w:r w:rsidRPr="002533A6">
              <w:rPr>
                <w:rStyle w:val="Textoennegrita"/>
                <w:rFonts w:cs="Arial"/>
                <w:b/>
                <w:szCs w:val="24"/>
              </w:rPr>
              <w:t>Condiciones del entorno</w:t>
            </w:r>
          </w:p>
        </w:tc>
        <w:tc>
          <w:tcPr>
            <w:tcW w:w="2097" w:type="dxa"/>
            <w:hideMark/>
          </w:tcPr>
          <w:p w:rsidRPr="002533A6" w:rsidR="009512DB" w:rsidP="00014964" w:rsidRDefault="009512DB" w14:paraId="1F6EB9F3" w14:textId="77777777">
            <w:pPr>
              <w:spacing w:line="480" w:lineRule="auto"/>
              <w:jc w:val="left"/>
              <w:cnfStyle w:val="100000000000" w:firstRow="1" w:lastRow="0" w:firstColumn="0" w:lastColumn="0" w:oddVBand="0" w:evenVBand="0" w:oddHBand="0" w:evenHBand="0" w:firstRowFirstColumn="0" w:firstRowLastColumn="0" w:lastRowFirstColumn="0" w:lastRowLastColumn="0"/>
              <w:rPr>
                <w:b w:val="0"/>
                <w:bCs w:val="0"/>
                <w:szCs w:val="24"/>
              </w:rPr>
            </w:pPr>
            <w:r w:rsidRPr="002533A6">
              <w:rPr>
                <w:rStyle w:val="Textoennegrita"/>
                <w:rFonts w:cs="Arial"/>
                <w:b/>
                <w:szCs w:val="24"/>
              </w:rPr>
              <w:t>Observaciones</w:t>
            </w:r>
          </w:p>
        </w:tc>
      </w:tr>
      <w:tr w:rsidRPr="003A0ED9" w:rsidR="009512DB" w:rsidTr="002533A6" w14:paraId="2A63B1FC" w14:textId="77777777">
        <w:trPr>
          <w:cnfStyle w:val="000000100000" w:firstRow="0" w:lastRow="0" w:firstColumn="0" w:lastColumn="0" w:oddVBand="0" w:evenVBand="0" w:oddHBand="1" w:evenHBand="0" w:firstRowFirstColumn="0" w:firstRowLastColumn="0" w:lastRowFirstColumn="0" w:lastRowLastColumn="0"/>
          <w:trHeight w:val="1445"/>
        </w:trPr>
        <w:tc>
          <w:tcPr>
            <w:cnfStyle w:val="001000000000" w:firstRow="0" w:lastRow="0" w:firstColumn="1" w:lastColumn="0" w:oddVBand="0" w:evenVBand="0" w:oddHBand="0" w:evenHBand="0" w:firstRowFirstColumn="0" w:firstRowLastColumn="0" w:lastRowFirstColumn="0" w:lastRowLastColumn="0"/>
            <w:tcW w:w="0" w:type="auto"/>
            <w:hideMark/>
          </w:tcPr>
          <w:p w:rsidRPr="003A0ED9" w:rsidR="009512DB" w:rsidP="00014964" w:rsidRDefault="009512DB" w14:paraId="3ED58E1B" w14:textId="77777777">
            <w:pPr>
              <w:spacing w:line="480" w:lineRule="auto"/>
              <w:jc w:val="left"/>
              <w:rPr>
                <w:szCs w:val="24"/>
              </w:rPr>
            </w:pPr>
            <w:r w:rsidRPr="003A0ED9">
              <w:rPr>
                <w:rStyle w:val="Textoennegrita"/>
                <w:rFonts w:cs="Arial"/>
                <w:szCs w:val="24"/>
              </w:rPr>
              <w:t>Ejemplo</w:t>
            </w:r>
            <w:r w:rsidRPr="003A0ED9">
              <w:rPr>
                <w:szCs w:val="24"/>
              </w:rPr>
              <w:t>: 01/11/2023</w:t>
            </w:r>
          </w:p>
        </w:tc>
        <w:tc>
          <w:tcPr>
            <w:tcW w:w="0" w:type="auto"/>
            <w:hideMark/>
          </w:tcPr>
          <w:p w:rsidRPr="003A0ED9" w:rsidR="009512DB" w:rsidP="00014964" w:rsidRDefault="009512DB" w14:paraId="21B97EA6" w14:textId="77777777">
            <w:pPr>
              <w:spacing w:line="480" w:lineRule="auto"/>
              <w:jc w:val="left"/>
              <w:cnfStyle w:val="000000100000" w:firstRow="0" w:lastRow="0" w:firstColumn="0" w:lastColumn="0" w:oddVBand="0" w:evenVBand="0" w:oddHBand="1" w:evenHBand="0" w:firstRowFirstColumn="0" w:firstRowLastColumn="0" w:lastRowFirstColumn="0" w:lastRowLastColumn="0"/>
              <w:rPr>
                <w:szCs w:val="24"/>
              </w:rPr>
            </w:pPr>
            <w:r w:rsidRPr="003A0ED9">
              <w:rPr>
                <w:szCs w:val="24"/>
              </w:rPr>
              <w:t>Jardín trasero.</w:t>
            </w:r>
          </w:p>
        </w:tc>
        <w:tc>
          <w:tcPr>
            <w:tcW w:w="1795" w:type="dxa"/>
            <w:hideMark/>
          </w:tcPr>
          <w:p w:rsidRPr="003A0ED9" w:rsidR="009512DB" w:rsidP="00014964" w:rsidRDefault="009512DB" w14:paraId="643C5BCD" w14:textId="77777777">
            <w:pPr>
              <w:spacing w:line="480" w:lineRule="auto"/>
              <w:jc w:val="left"/>
              <w:cnfStyle w:val="000000100000" w:firstRow="0" w:lastRow="0" w:firstColumn="0" w:lastColumn="0" w:oddVBand="0" w:evenVBand="0" w:oddHBand="1" w:evenHBand="0" w:firstRowFirstColumn="0" w:firstRowLastColumn="0" w:lastRowFirstColumn="0" w:lastRowLastColumn="0"/>
              <w:rPr>
                <w:szCs w:val="24"/>
              </w:rPr>
            </w:pPr>
            <w:r w:rsidRPr="003A0ED9">
              <w:rPr>
                <w:szCs w:val="24"/>
              </w:rPr>
              <w:t>Libélula Azul.</w:t>
            </w:r>
          </w:p>
        </w:tc>
        <w:tc>
          <w:tcPr>
            <w:tcW w:w="2551" w:type="dxa"/>
            <w:hideMark/>
          </w:tcPr>
          <w:p w:rsidRPr="003A0ED9" w:rsidR="009512DB" w:rsidP="00014964" w:rsidRDefault="009512DB" w14:paraId="7A9ABBD5" w14:textId="77777777">
            <w:pPr>
              <w:spacing w:line="480" w:lineRule="auto"/>
              <w:jc w:val="left"/>
              <w:cnfStyle w:val="000000100000" w:firstRow="0" w:lastRow="0" w:firstColumn="0" w:lastColumn="0" w:oddVBand="0" w:evenVBand="0" w:oddHBand="1" w:evenHBand="0" w:firstRowFirstColumn="0" w:firstRowLastColumn="0" w:lastRowFirstColumn="0" w:lastRowLastColumn="0"/>
              <w:rPr>
                <w:szCs w:val="24"/>
                <w:lang w:val="es-ES"/>
              </w:rPr>
            </w:pPr>
            <w:r w:rsidRPr="003A0ED9">
              <w:rPr>
                <w:szCs w:val="24"/>
                <w:lang w:val="es-ES"/>
              </w:rPr>
              <w:t>Agua limpia y vegetación densa.</w:t>
            </w:r>
          </w:p>
        </w:tc>
        <w:tc>
          <w:tcPr>
            <w:tcW w:w="2097" w:type="dxa"/>
            <w:hideMark/>
          </w:tcPr>
          <w:p w:rsidRPr="003A0ED9" w:rsidR="009512DB" w:rsidP="00014964" w:rsidRDefault="009512DB" w14:paraId="1D24DDF5" w14:textId="77777777">
            <w:pPr>
              <w:spacing w:line="480" w:lineRule="auto"/>
              <w:jc w:val="left"/>
              <w:cnfStyle w:val="000000100000" w:firstRow="0" w:lastRow="0" w:firstColumn="0" w:lastColumn="0" w:oddVBand="0" w:evenVBand="0" w:oddHBand="1" w:evenHBand="0" w:firstRowFirstColumn="0" w:firstRowLastColumn="0" w:lastRowFirstColumn="0" w:lastRowLastColumn="0"/>
              <w:rPr>
                <w:szCs w:val="24"/>
                <w:lang w:val="es-ES"/>
              </w:rPr>
            </w:pPr>
            <w:r w:rsidRPr="003A0ED9">
              <w:rPr>
                <w:szCs w:val="24"/>
                <w:lang w:val="es-ES"/>
              </w:rPr>
              <w:t>Se observó caza de pequeños insectos.</w:t>
            </w:r>
          </w:p>
        </w:tc>
      </w:tr>
    </w:tbl>
    <w:p w:rsidRPr="00AA5FE8" w:rsidR="009512DB" w:rsidP="00AA5FE8" w:rsidRDefault="007B0694" w14:paraId="6BE301A2" w14:textId="22138837">
      <w:pPr>
        <w:spacing w:line="480" w:lineRule="auto"/>
        <w:jc w:val="left"/>
      </w:pPr>
      <w:r>
        <w:rPr>
          <w:rFonts w:eastAsia="Times New Roman"/>
          <w:b/>
          <w:bCs/>
          <w:szCs w:val="24"/>
          <w:lang w:val="es-ES"/>
        </w:rPr>
        <w:tab/>
      </w:r>
    </w:p>
    <w:p w:rsidRPr="00955C0E" w:rsidR="009512DB" w:rsidP="00014964" w:rsidRDefault="009512DB" w14:paraId="7EC290F2" w14:textId="77777777">
      <w:pPr>
        <w:pStyle w:val="SubtituloCursiva"/>
      </w:pPr>
      <w:r w:rsidRPr="00955C0E">
        <w:t>Actividades de evaluación</w:t>
      </w:r>
    </w:p>
    <w:p w:rsidRPr="000D4537" w:rsidR="009512DB" w:rsidP="00014964" w:rsidRDefault="009512DB" w14:paraId="093F7FBD" w14:textId="77777777">
      <w:pPr>
        <w:spacing w:line="480" w:lineRule="auto"/>
        <w:jc w:val="left"/>
        <w:rPr>
          <w:rStyle w:val="Textoennegrita"/>
          <w:b w:val="0"/>
        </w:rPr>
      </w:pPr>
      <w:r w:rsidRPr="001B077D">
        <w:rPr>
          <w:rStyle w:val="Textoennegrita"/>
        </w:rPr>
        <w:t xml:space="preserve">Actividad 1: </w:t>
      </w:r>
      <w:r w:rsidRPr="000D4537">
        <w:rPr>
          <w:rStyle w:val="Textoennegrita"/>
          <w:b w:val="0"/>
        </w:rPr>
        <w:t>escribir un cuento sobre los factores que afectan la reproducción de las libélulas</w:t>
      </w:r>
    </w:p>
    <w:p w:rsidRPr="003A0ED9" w:rsidR="009512DB" w:rsidP="00014964" w:rsidRDefault="009512DB" w14:paraId="641437D2" w14:textId="737AACD0">
      <w:pPr>
        <w:spacing w:line="480" w:lineRule="auto"/>
        <w:ind w:firstLine="708"/>
        <w:jc w:val="left"/>
      </w:pPr>
      <w:r w:rsidRPr="000D4537">
        <w:rPr>
          <w:rStyle w:val="Textoennegrita"/>
          <w:rFonts w:cs="Arial" w:eastAsiaTheme="majorEastAsia"/>
        </w:rPr>
        <w:t>Descripción</w:t>
      </w:r>
      <w:r w:rsidRPr="000D4537" w:rsidR="00955C0E">
        <w:rPr>
          <w:rStyle w:val="Textoennegrita"/>
          <w:rFonts w:cs="Arial" w:eastAsiaTheme="majorEastAsia"/>
        </w:rPr>
        <w:t>:</w:t>
      </w:r>
      <w:r w:rsidR="00955C0E">
        <w:rPr>
          <w:rStyle w:val="Textoennegrita"/>
          <w:rFonts w:cs="Arial" w:eastAsiaTheme="majorEastAsia"/>
          <w:color w:val="auto"/>
        </w:rPr>
        <w:t xml:space="preserve"> </w:t>
      </w:r>
      <w:r w:rsidRPr="00955C0E" w:rsidR="00955C0E">
        <w:rPr>
          <w:rStyle w:val="Textoennegrita"/>
          <w:rFonts w:cs="Arial" w:eastAsiaTheme="majorEastAsia"/>
          <w:b w:val="0"/>
          <w:color w:val="auto"/>
        </w:rPr>
        <w:t>lo</w:t>
      </w:r>
      <w:r w:rsidRPr="003A0ED9">
        <w:t xml:space="preserve">s estudiantes escribirán un cuento que narre la vida de una libélula en su entorno natural, enfocándose en los desafíos y factores ambientales que afectan su reproducción y ciclo de vida. La actividad evalúa la comprensión de los estudiantes sobre los conceptos clave relacionados con el ciclo de vida de las libélulas, </w:t>
      </w:r>
      <w:r w:rsidRPr="003A0ED9">
        <w:t>su rol ecológico y los factores ambientales que influyen en su desarrollo. Este cuento permitirá aplicar los conocimientos adquiridos en la guía de una forma creativa y significativa.</w:t>
      </w:r>
    </w:p>
    <w:p w:rsidRPr="003A0ED9" w:rsidR="009512DB" w:rsidP="00014964" w:rsidRDefault="009512DB" w14:paraId="76AE5C09" w14:textId="459CBE73">
      <w:pPr>
        <w:spacing w:line="480" w:lineRule="auto"/>
        <w:ind w:firstLine="708"/>
        <w:jc w:val="left"/>
        <w:rPr>
          <w:b/>
          <w:bCs/>
          <w:szCs w:val="24"/>
        </w:rPr>
      </w:pPr>
      <w:r w:rsidRPr="000D4537">
        <w:rPr>
          <w:b/>
          <w:bCs/>
          <w:color w:val="196B24" w:themeColor="accent3"/>
          <w:szCs w:val="24"/>
        </w:rPr>
        <w:t>Conceptos clave que deben incluirse en el cuento</w:t>
      </w:r>
      <w:r w:rsidRPr="000D4537" w:rsidR="00877C21">
        <w:rPr>
          <w:b/>
          <w:bCs/>
          <w:color w:val="196B24" w:themeColor="accent3"/>
          <w:szCs w:val="24"/>
        </w:rPr>
        <w:t>:</w:t>
      </w:r>
    </w:p>
    <w:p w:rsidRPr="00877C21" w:rsidR="009512DB" w:rsidP="0016783A" w:rsidRDefault="009512DB" w14:paraId="1A0DC2ED" w14:textId="77777777">
      <w:pPr>
        <w:pStyle w:val="Prrafodelista"/>
        <w:numPr>
          <w:ilvl w:val="0"/>
          <w:numId w:val="41"/>
        </w:numPr>
        <w:spacing w:line="480" w:lineRule="auto"/>
        <w:jc w:val="left"/>
        <w:rPr>
          <w:szCs w:val="24"/>
        </w:rPr>
      </w:pPr>
      <w:r w:rsidRPr="000D4537">
        <w:rPr>
          <w:rStyle w:val="Textoennegrita"/>
          <w:rFonts w:cs="Arial"/>
          <w:szCs w:val="24"/>
        </w:rPr>
        <w:t>Ciclo de vida de las libélulas</w:t>
      </w:r>
      <w:r w:rsidRPr="000D4537">
        <w:rPr>
          <w:color w:val="196B24" w:themeColor="accent3"/>
          <w:szCs w:val="24"/>
        </w:rPr>
        <w:t xml:space="preserve">: </w:t>
      </w:r>
      <w:r w:rsidRPr="00877C21">
        <w:rPr>
          <w:szCs w:val="24"/>
        </w:rPr>
        <w:t>las etapas que pasan las libélulas desde huevo, ninfa hasta adulto.</w:t>
      </w:r>
    </w:p>
    <w:p w:rsidRPr="00877C21" w:rsidR="009512DB" w:rsidP="0016783A" w:rsidRDefault="009512DB" w14:paraId="1CFBC91A" w14:textId="77777777">
      <w:pPr>
        <w:pStyle w:val="Prrafodelista"/>
        <w:numPr>
          <w:ilvl w:val="0"/>
          <w:numId w:val="41"/>
        </w:numPr>
        <w:spacing w:line="480" w:lineRule="auto"/>
        <w:jc w:val="left"/>
        <w:rPr>
          <w:szCs w:val="24"/>
        </w:rPr>
      </w:pPr>
      <w:r w:rsidRPr="000D4537">
        <w:rPr>
          <w:rStyle w:val="Textoennegrita"/>
          <w:rFonts w:cs="Arial"/>
          <w:szCs w:val="24"/>
        </w:rPr>
        <w:t>Factores ambientales</w:t>
      </w:r>
      <w:r w:rsidRPr="000D4537">
        <w:rPr>
          <w:color w:val="196B24" w:themeColor="accent3"/>
          <w:szCs w:val="24"/>
        </w:rPr>
        <w:t xml:space="preserve">: </w:t>
      </w:r>
      <w:r w:rsidRPr="00877C21">
        <w:rPr>
          <w:szCs w:val="24"/>
        </w:rPr>
        <w:t>elementos como la calidad del agua, la temperatura y la vegetación ribereña.</w:t>
      </w:r>
    </w:p>
    <w:p w:rsidRPr="00877C21" w:rsidR="009512DB" w:rsidP="0016783A" w:rsidRDefault="009512DB" w14:paraId="025EBD78" w14:textId="77777777">
      <w:pPr>
        <w:pStyle w:val="Prrafodelista"/>
        <w:numPr>
          <w:ilvl w:val="0"/>
          <w:numId w:val="41"/>
        </w:numPr>
        <w:spacing w:line="480" w:lineRule="auto"/>
        <w:jc w:val="left"/>
        <w:rPr>
          <w:szCs w:val="24"/>
        </w:rPr>
      </w:pPr>
      <w:r w:rsidRPr="000D4537">
        <w:rPr>
          <w:rStyle w:val="Textoennegrita"/>
          <w:rFonts w:cs="Arial"/>
          <w:szCs w:val="24"/>
        </w:rPr>
        <w:t>Contaminación del agua</w:t>
      </w:r>
      <w:r w:rsidRPr="000D4537">
        <w:rPr>
          <w:color w:val="196B24" w:themeColor="accent3"/>
          <w:szCs w:val="24"/>
        </w:rPr>
        <w:t>:</w:t>
      </w:r>
      <w:r w:rsidRPr="00877C21">
        <w:rPr>
          <w:szCs w:val="24"/>
        </w:rPr>
        <w:t xml:space="preserve"> impacto de sustancias químicas, basura o agentes contaminantes en los cuerpos de agua.</w:t>
      </w:r>
    </w:p>
    <w:p w:rsidRPr="00877C21" w:rsidR="009512DB" w:rsidP="0016783A" w:rsidRDefault="009512DB" w14:paraId="079761F7" w14:textId="77777777">
      <w:pPr>
        <w:pStyle w:val="Prrafodelista"/>
        <w:numPr>
          <w:ilvl w:val="0"/>
          <w:numId w:val="41"/>
        </w:numPr>
        <w:spacing w:line="480" w:lineRule="auto"/>
        <w:jc w:val="left"/>
        <w:rPr>
          <w:szCs w:val="24"/>
        </w:rPr>
      </w:pPr>
      <w:r w:rsidRPr="000D4537">
        <w:rPr>
          <w:rStyle w:val="Textoennegrita"/>
          <w:rFonts w:cs="Arial"/>
          <w:szCs w:val="24"/>
        </w:rPr>
        <w:t>Cambio climático</w:t>
      </w:r>
      <w:r w:rsidRPr="000D4537">
        <w:rPr>
          <w:color w:val="196B24" w:themeColor="accent3"/>
          <w:szCs w:val="24"/>
        </w:rPr>
        <w:t xml:space="preserve">: </w:t>
      </w:r>
      <w:r w:rsidRPr="00877C21">
        <w:rPr>
          <w:szCs w:val="24"/>
        </w:rPr>
        <w:t>cómo las variaciones de temperatura afectan las etapas de vida y reproducción de las libélulas.</w:t>
      </w:r>
    </w:p>
    <w:p w:rsidRPr="00877C21" w:rsidR="009512DB" w:rsidP="0016783A" w:rsidRDefault="009512DB" w14:paraId="5595EB24" w14:textId="77777777">
      <w:pPr>
        <w:pStyle w:val="Prrafodelista"/>
        <w:numPr>
          <w:ilvl w:val="0"/>
          <w:numId w:val="41"/>
        </w:numPr>
        <w:spacing w:line="480" w:lineRule="auto"/>
        <w:jc w:val="left"/>
        <w:rPr>
          <w:szCs w:val="24"/>
        </w:rPr>
      </w:pPr>
      <w:r w:rsidRPr="000D4537">
        <w:rPr>
          <w:rStyle w:val="Textoennegrita"/>
          <w:rFonts w:cs="Arial"/>
          <w:szCs w:val="24"/>
        </w:rPr>
        <w:t>Pérdida de hábitat ribereño</w:t>
      </w:r>
      <w:r w:rsidRPr="000D4537">
        <w:rPr>
          <w:color w:val="196B24" w:themeColor="accent3"/>
          <w:szCs w:val="24"/>
        </w:rPr>
        <w:t xml:space="preserve">: </w:t>
      </w:r>
      <w:r w:rsidRPr="00877C21">
        <w:rPr>
          <w:szCs w:val="24"/>
        </w:rPr>
        <w:t>la deforestación y destrucción de áreas verdes y su impacto en el hábitat de las libélulas.</w:t>
      </w:r>
    </w:p>
    <w:p w:rsidRPr="00877C21" w:rsidR="009512DB" w:rsidP="0016783A" w:rsidRDefault="009512DB" w14:paraId="736AAD91" w14:textId="77777777">
      <w:pPr>
        <w:pStyle w:val="Prrafodelista"/>
        <w:numPr>
          <w:ilvl w:val="0"/>
          <w:numId w:val="41"/>
        </w:numPr>
        <w:spacing w:line="480" w:lineRule="auto"/>
        <w:jc w:val="left"/>
        <w:rPr>
          <w:szCs w:val="24"/>
        </w:rPr>
      </w:pPr>
      <w:r w:rsidRPr="0016783A">
        <w:rPr>
          <w:rStyle w:val="Textoennegrita"/>
          <w:rFonts w:cs="Arial"/>
          <w:szCs w:val="24"/>
        </w:rPr>
        <w:t>Rol ecológico de las libélulas</w:t>
      </w:r>
      <w:r w:rsidRPr="0016783A">
        <w:rPr>
          <w:color w:val="196B24" w:themeColor="accent3"/>
          <w:szCs w:val="24"/>
        </w:rPr>
        <w:t xml:space="preserve">: </w:t>
      </w:r>
      <w:r w:rsidRPr="00877C21">
        <w:rPr>
          <w:szCs w:val="24"/>
        </w:rPr>
        <w:t>su función como depredadores y controladores de poblaciones de otros insectos.</w:t>
      </w:r>
    </w:p>
    <w:p w:rsidR="0016783A" w:rsidP="00014964" w:rsidRDefault="009512DB" w14:paraId="0BD525A9" w14:textId="77777777">
      <w:pPr>
        <w:spacing w:line="480" w:lineRule="auto"/>
        <w:ind w:firstLine="708"/>
        <w:jc w:val="left"/>
        <w:rPr>
          <w:b/>
          <w:bCs/>
          <w:color w:val="196B24" w:themeColor="accent3"/>
          <w:szCs w:val="24"/>
        </w:rPr>
      </w:pPr>
      <w:r w:rsidRPr="0016783A">
        <w:rPr>
          <w:b/>
          <w:bCs/>
          <w:color w:val="196B24" w:themeColor="accent3"/>
          <w:szCs w:val="24"/>
        </w:rPr>
        <w:t>Estructura de un cuento</w:t>
      </w:r>
    </w:p>
    <w:p w:rsidRPr="003A0ED9" w:rsidR="009512DB" w:rsidP="00014964" w:rsidRDefault="00877C21" w14:paraId="0E289B6D" w14:textId="5D76A43A">
      <w:pPr>
        <w:spacing w:line="480" w:lineRule="auto"/>
        <w:ind w:firstLine="708"/>
        <w:jc w:val="left"/>
      </w:pPr>
      <w:r w:rsidRPr="0016783A">
        <w:rPr>
          <w:b/>
          <w:bCs/>
          <w:color w:val="196B24" w:themeColor="accent3"/>
          <w:szCs w:val="24"/>
        </w:rPr>
        <w:t xml:space="preserve"> </w:t>
      </w:r>
      <w:r w:rsidR="0016783A">
        <w:rPr>
          <w:bCs/>
          <w:szCs w:val="24"/>
        </w:rPr>
        <w:t>P</w:t>
      </w:r>
      <w:r w:rsidRPr="003A0ED9" w:rsidR="009512DB">
        <w:t>ara ayudar a los estudiantes en la escritura de su cuento, es útil que comprendan la estructura básica de un cuento. Aquí se explica cada parte que deben incluir:</w:t>
      </w:r>
    </w:p>
    <w:p w:rsidRPr="00A8742A" w:rsidR="009512DB" w:rsidP="0016783A" w:rsidRDefault="009512DB" w14:paraId="46DF51B4" w14:textId="77777777">
      <w:pPr>
        <w:pStyle w:val="Prrafodelista"/>
        <w:numPr>
          <w:ilvl w:val="0"/>
          <w:numId w:val="42"/>
        </w:numPr>
        <w:spacing w:line="480" w:lineRule="auto"/>
        <w:jc w:val="left"/>
      </w:pPr>
      <w:r w:rsidRPr="0016783A">
        <w:rPr>
          <w:rStyle w:val="Textoennegrita"/>
          <w:rFonts w:cs="Arial" w:eastAsiaTheme="majorEastAsia"/>
        </w:rPr>
        <w:t>Inicio</w:t>
      </w:r>
      <w:r w:rsidRPr="0016783A">
        <w:rPr>
          <w:color w:val="196B24" w:themeColor="accent3"/>
        </w:rPr>
        <w:t>:</w:t>
      </w:r>
      <w:r w:rsidRPr="00A8742A">
        <w:t xml:space="preserve"> introducción del escenario y del personaje principal, una libélula (o una familia de libélulas). En esta sección, se puede describir el ambiente en el que vive, su hábitat cerca de un río, estanque o humedal, y se introduce al personaje en su etapa de desarrollo (como una ninfa o una libélula adulta).</w:t>
      </w:r>
    </w:p>
    <w:p w:rsidRPr="00A8742A" w:rsidR="009512DB" w:rsidP="0016783A" w:rsidRDefault="009512DB" w14:paraId="004E4D92" w14:textId="77777777">
      <w:pPr>
        <w:pStyle w:val="Prrafodelista"/>
        <w:numPr>
          <w:ilvl w:val="0"/>
          <w:numId w:val="42"/>
        </w:numPr>
        <w:spacing w:line="480" w:lineRule="auto"/>
        <w:jc w:val="left"/>
      </w:pPr>
      <w:r w:rsidRPr="0016783A">
        <w:rPr>
          <w:rStyle w:val="Textoennegrita"/>
          <w:rFonts w:cs="Arial" w:eastAsiaTheme="majorEastAsia"/>
        </w:rPr>
        <w:t>Desarrollo</w:t>
      </w:r>
      <w:r w:rsidRPr="0016783A">
        <w:rPr>
          <w:color w:val="196B24" w:themeColor="accent3"/>
        </w:rPr>
        <w:t>:</w:t>
      </w:r>
      <w:r w:rsidRPr="00A8742A">
        <w:t xml:space="preserve"> en esta sección, se presentan los desafíos o problemas que la libélula enfrenta en su ciclo de vida, tales como la contaminación del agua, el cambio climático o la pérdida de hábitat. Aquí, los estudiantes pueden explicar cómo estos factores afectan las etapas de desarrollo de la libélula y su capacidad para reproducirse. Esta parte es clave para incluir los conceptos de la guía, permitiendo al lector conocer los obstáculos que enfrenta la libélula en un entorno en constante cambio.</w:t>
      </w:r>
    </w:p>
    <w:p w:rsidRPr="00A8742A" w:rsidR="009512DB" w:rsidP="0016783A" w:rsidRDefault="009512DB" w14:paraId="57029216" w14:textId="77777777">
      <w:pPr>
        <w:pStyle w:val="Prrafodelista"/>
        <w:numPr>
          <w:ilvl w:val="0"/>
          <w:numId w:val="42"/>
        </w:numPr>
        <w:spacing w:line="480" w:lineRule="auto"/>
        <w:jc w:val="left"/>
      </w:pPr>
      <w:r w:rsidRPr="0016783A">
        <w:rPr>
          <w:rStyle w:val="Textoennegrita"/>
          <w:rFonts w:cs="Arial" w:eastAsiaTheme="majorEastAsia"/>
        </w:rPr>
        <w:t>Clímax</w:t>
      </w:r>
      <w:r w:rsidRPr="0016783A">
        <w:rPr>
          <w:color w:val="196B24" w:themeColor="accent3"/>
        </w:rPr>
        <w:t>:</w:t>
      </w:r>
      <w:r w:rsidRPr="00A8742A">
        <w:t xml:space="preserve"> el momento más emocionante del cuento, donde la libélula enfrenta un desafío importante. Por ejemplo, podría tratarse de un intento de reproducirse en un entorno contaminado o en condiciones climáticas extremas. Este punto debe ilustrar claramente el impacto de los factores ambientales en su reproducción y supervivencia.</w:t>
      </w:r>
    </w:p>
    <w:p w:rsidR="0016783A" w:rsidP="0016783A" w:rsidRDefault="009512DB" w14:paraId="1A918A75" w14:textId="77777777">
      <w:pPr>
        <w:pStyle w:val="Prrafodelista"/>
        <w:numPr>
          <w:ilvl w:val="0"/>
          <w:numId w:val="42"/>
        </w:numPr>
        <w:spacing w:line="480" w:lineRule="auto"/>
        <w:jc w:val="left"/>
      </w:pPr>
      <w:r w:rsidRPr="0016783A">
        <w:rPr>
          <w:rStyle w:val="Textoennegrita"/>
          <w:rFonts w:cs="Arial" w:eastAsiaTheme="majorEastAsia"/>
        </w:rPr>
        <w:t>Desenlace</w:t>
      </w:r>
      <w:r w:rsidRPr="0016783A">
        <w:rPr>
          <w:color w:val="196B24" w:themeColor="accent3"/>
        </w:rPr>
        <w:t>:</w:t>
      </w:r>
      <w:r w:rsidRPr="00A8742A">
        <w:t xml:space="preserve"> en el desenlace, el cuento muestra la resolución de la historia. Puede terminar con la libélula encontrando un lugar seguro para reproducirse, o podría ser un final más reflexivo sobre la importancia de conservar el hábitat de las libélulas para asegurar su ciclo de vida. Este final </w:t>
      </w:r>
      <w:r w:rsidRPr="00A8742A">
        <w:t>debe reforzar la comprensión de los estudiantes sobre la importancia de un ambiente sano para la reproducción de las especies.</w:t>
      </w:r>
    </w:p>
    <w:p w:rsidRPr="0016783A" w:rsidR="009512DB" w:rsidP="0016783A" w:rsidRDefault="009512DB" w14:paraId="7993673A" w14:textId="62A622CA">
      <w:pPr>
        <w:spacing w:line="480" w:lineRule="auto"/>
        <w:jc w:val="left"/>
      </w:pPr>
      <w:r w:rsidRPr="0016783A">
        <w:rPr>
          <w:b/>
          <w:bCs/>
          <w:color w:val="196B24" w:themeColor="accent3"/>
          <w:szCs w:val="24"/>
        </w:rPr>
        <w:t>Ejemplo de inicio del cuento</w:t>
      </w:r>
      <w:r w:rsidRPr="0016783A" w:rsidR="00A8742A">
        <w:rPr>
          <w:b/>
          <w:bCs/>
          <w:color w:val="196B24" w:themeColor="accent3"/>
          <w:szCs w:val="24"/>
        </w:rPr>
        <w:t>:</w:t>
      </w:r>
    </w:p>
    <w:p w:rsidR="009512DB" w:rsidP="0016783A" w:rsidRDefault="0016783A" w14:paraId="26EC22B8" w14:textId="6CBDB273">
      <w:pPr>
        <w:spacing w:line="480" w:lineRule="auto"/>
        <w:jc w:val="left"/>
        <w:rPr>
          <w:rStyle w:val="nfasis"/>
          <w:rFonts w:cs="Arial" w:eastAsiaTheme="majorEastAsia"/>
        </w:rPr>
      </w:pPr>
      <w:r>
        <w:rPr>
          <w:rStyle w:val="nfasis"/>
          <w:rFonts w:cs="Arial" w:eastAsiaTheme="majorEastAsia"/>
        </w:rPr>
        <w:t xml:space="preserve">          </w:t>
      </w:r>
      <w:r w:rsidRPr="003A0ED9" w:rsidR="009512DB">
        <w:rPr>
          <w:rStyle w:val="nfasis"/>
          <w:rFonts w:cs="Arial" w:eastAsiaTheme="majorEastAsia"/>
        </w:rPr>
        <w:t>"En un tranquilo humedal, bajo la sombra de altos juncos, vivía una pequeña</w:t>
      </w:r>
      <w:r>
        <w:rPr>
          <w:rStyle w:val="nfasis"/>
          <w:rFonts w:cs="Arial" w:eastAsiaTheme="majorEastAsia"/>
        </w:rPr>
        <w:t xml:space="preserve"> </w:t>
      </w:r>
      <w:r w:rsidRPr="003A0ED9" w:rsidR="009512DB">
        <w:rPr>
          <w:rStyle w:val="nfasis"/>
          <w:rFonts w:cs="Arial" w:eastAsiaTheme="majorEastAsia"/>
        </w:rPr>
        <w:t>ninfa de libélula llamada Lila. Lila disfrutaba de las aguas claras y el refugio de la vegetación circundante. Sin embargo, cada día notaba cambios a su alrededor: el agua empezaba a enturbiarse, las plantas ribereñas desaparecían y los días se volvían más cálidos de lo normal. Lila sentía que algo estaba cambiando en su hogar..."</w:t>
      </w:r>
    </w:p>
    <w:p w:rsidR="007B0694" w:rsidP="00014964" w:rsidRDefault="007B0694" w14:paraId="660BE464" w14:textId="77777777">
      <w:pPr>
        <w:spacing w:line="480" w:lineRule="auto"/>
        <w:jc w:val="left"/>
        <w:rPr>
          <w:b/>
          <w:bCs/>
          <w:color w:val="196B24" w:themeColor="accent3"/>
          <w:szCs w:val="24"/>
        </w:rPr>
      </w:pPr>
    </w:p>
    <w:p w:rsidRPr="0016783A" w:rsidR="007B0694" w:rsidP="00014964" w:rsidRDefault="007B0694" w14:paraId="3C26853F" w14:textId="7232F415">
      <w:pPr>
        <w:spacing w:line="480" w:lineRule="auto"/>
        <w:ind w:firstLine="708"/>
        <w:jc w:val="left"/>
        <w:rPr>
          <w:rStyle w:val="nfasis"/>
          <w:rFonts w:cs="Arial" w:eastAsiaTheme="majorEastAsia"/>
          <w:color w:val="196B24" w:themeColor="accent3"/>
        </w:rPr>
      </w:pPr>
      <w:r w:rsidRPr="0016783A">
        <w:rPr>
          <w:b/>
          <w:bCs/>
          <w:color w:val="196B24" w:themeColor="accent3"/>
          <w:szCs w:val="24"/>
        </w:rPr>
        <w:t>Rúbrica de evaluación</w:t>
      </w:r>
      <w:r w:rsidRPr="0016783A" w:rsidR="007C7F18">
        <w:rPr>
          <w:b/>
          <w:bCs/>
          <w:color w:val="196B24" w:themeColor="accent3"/>
          <w:szCs w:val="24"/>
        </w:rPr>
        <w:t>:</w:t>
      </w:r>
    </w:p>
    <w:tbl>
      <w:tblPr>
        <w:tblStyle w:val="Tablaconcuadrcula7concolores-nfasis61"/>
        <w:tblpPr w:leftFromText="141" w:rightFromText="141" w:vertAnchor="text" w:tblpY="1"/>
        <w:tblW w:w="9889" w:type="dxa"/>
        <w:tblLook w:val="04A0" w:firstRow="1" w:lastRow="0" w:firstColumn="1" w:lastColumn="0" w:noHBand="0" w:noVBand="1"/>
      </w:tblPr>
      <w:tblGrid>
        <w:gridCol w:w="1789"/>
        <w:gridCol w:w="1919"/>
        <w:gridCol w:w="2005"/>
        <w:gridCol w:w="1908"/>
        <w:gridCol w:w="2268"/>
      </w:tblGrid>
      <w:tr w:rsidRPr="003A0ED9" w:rsidR="007B0694" w:rsidTr="002533A6" w14:paraId="4C216D2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Pr="003A0ED9" w:rsidR="007B0694" w:rsidP="0016783A" w:rsidRDefault="007B0694" w14:paraId="30417CAD" w14:textId="77777777">
            <w:pPr>
              <w:jc w:val="left"/>
              <w:rPr>
                <w:rFonts w:eastAsia="Times New Roman" w:cs="Arial"/>
                <w:b w:val="0"/>
                <w:bCs w:val="0"/>
                <w:kern w:val="0"/>
                <w:szCs w:val="24"/>
                <w:lang w:val="es-ES" w:eastAsia="zh-CN"/>
                <w14:ligatures w14:val="none"/>
              </w:rPr>
            </w:pPr>
            <w:r w:rsidRPr="003A0ED9">
              <w:rPr>
                <w:rFonts w:eastAsia="Times New Roman" w:cs="Arial"/>
                <w:kern w:val="0"/>
                <w:szCs w:val="24"/>
                <w:lang w:val="es-ES" w:eastAsia="zh-CN"/>
                <w14:ligatures w14:val="none"/>
              </w:rPr>
              <w:t>Criterio</w:t>
            </w:r>
          </w:p>
        </w:tc>
        <w:tc>
          <w:tcPr>
            <w:tcW w:w="0" w:type="auto"/>
            <w:hideMark/>
          </w:tcPr>
          <w:p w:rsidRPr="003A0ED9" w:rsidR="007B0694" w:rsidP="0016783A" w:rsidRDefault="007B0694" w14:paraId="5B58CA85" w14:textId="77777777">
            <w:pPr>
              <w:jc w:val="left"/>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szCs w:val="24"/>
                <w:lang w:val="es-ES" w:eastAsia="zh-CN"/>
                <w14:ligatures w14:val="none"/>
              </w:rPr>
            </w:pPr>
            <w:r w:rsidRPr="003A0ED9">
              <w:rPr>
                <w:rFonts w:eastAsia="Times New Roman" w:cs="Arial"/>
                <w:kern w:val="0"/>
                <w:szCs w:val="24"/>
                <w:lang w:val="es-ES" w:eastAsia="zh-CN"/>
                <w14:ligatures w14:val="none"/>
              </w:rPr>
              <w:t>Excelente (4)</w:t>
            </w:r>
          </w:p>
        </w:tc>
        <w:tc>
          <w:tcPr>
            <w:tcW w:w="2005" w:type="dxa"/>
            <w:hideMark/>
          </w:tcPr>
          <w:p w:rsidRPr="003A0ED9" w:rsidR="007B0694" w:rsidP="0016783A" w:rsidRDefault="007B0694" w14:paraId="785E29B4" w14:textId="77777777">
            <w:pPr>
              <w:jc w:val="left"/>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szCs w:val="24"/>
                <w:lang w:val="es-ES" w:eastAsia="zh-CN"/>
                <w14:ligatures w14:val="none"/>
              </w:rPr>
            </w:pPr>
            <w:r w:rsidRPr="003A0ED9">
              <w:rPr>
                <w:rFonts w:eastAsia="Times New Roman" w:cs="Arial"/>
                <w:kern w:val="0"/>
                <w:szCs w:val="24"/>
                <w:lang w:val="es-ES" w:eastAsia="zh-CN"/>
                <w14:ligatures w14:val="none"/>
              </w:rPr>
              <w:t>Bueno (3)</w:t>
            </w:r>
          </w:p>
        </w:tc>
        <w:tc>
          <w:tcPr>
            <w:tcW w:w="1908" w:type="dxa"/>
            <w:hideMark/>
          </w:tcPr>
          <w:p w:rsidRPr="003A0ED9" w:rsidR="007B0694" w:rsidP="0016783A" w:rsidRDefault="007B0694" w14:paraId="4F72D2FA" w14:textId="77777777">
            <w:pPr>
              <w:jc w:val="left"/>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szCs w:val="24"/>
                <w:lang w:val="es-ES" w:eastAsia="zh-CN"/>
                <w14:ligatures w14:val="none"/>
              </w:rPr>
            </w:pPr>
            <w:r w:rsidRPr="003A0ED9">
              <w:rPr>
                <w:rFonts w:eastAsia="Times New Roman" w:cs="Arial"/>
                <w:kern w:val="0"/>
                <w:szCs w:val="24"/>
                <w:lang w:val="es-ES" w:eastAsia="zh-CN"/>
                <w14:ligatures w14:val="none"/>
              </w:rPr>
              <w:t>Aceptable (2)</w:t>
            </w:r>
          </w:p>
        </w:tc>
        <w:tc>
          <w:tcPr>
            <w:tcW w:w="2268" w:type="dxa"/>
            <w:hideMark/>
          </w:tcPr>
          <w:p w:rsidRPr="003A0ED9" w:rsidR="007B0694" w:rsidP="0016783A" w:rsidRDefault="007B0694" w14:paraId="0314B2F1" w14:textId="77777777">
            <w:pPr>
              <w:jc w:val="left"/>
              <w:cnfStyle w:val="100000000000" w:firstRow="1" w:lastRow="0" w:firstColumn="0" w:lastColumn="0" w:oddVBand="0" w:evenVBand="0" w:oddHBand="0" w:evenHBand="0" w:firstRowFirstColumn="0" w:firstRowLastColumn="0" w:lastRowFirstColumn="0" w:lastRowLastColumn="0"/>
              <w:rPr>
                <w:rFonts w:eastAsia="Times New Roman" w:cs="Arial"/>
                <w:b w:val="0"/>
                <w:bCs w:val="0"/>
                <w:kern w:val="0"/>
                <w:szCs w:val="24"/>
                <w:lang w:val="es-ES" w:eastAsia="zh-CN"/>
                <w14:ligatures w14:val="none"/>
              </w:rPr>
            </w:pPr>
            <w:r w:rsidRPr="003A0ED9">
              <w:rPr>
                <w:rFonts w:eastAsia="Times New Roman" w:cs="Arial"/>
                <w:kern w:val="0"/>
                <w:szCs w:val="24"/>
                <w:lang w:val="es-ES" w:eastAsia="zh-CN"/>
                <w14:ligatures w14:val="none"/>
              </w:rPr>
              <w:t>Necesita mejora (1)</w:t>
            </w:r>
          </w:p>
        </w:tc>
      </w:tr>
      <w:tr w:rsidRPr="003A0ED9" w:rsidR="007B0694" w:rsidTr="002533A6" w14:paraId="4E9425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3A0ED9" w:rsidR="007B0694" w:rsidP="0016783A" w:rsidRDefault="007B0694" w14:paraId="3965C525" w14:textId="77777777">
            <w:pPr>
              <w:jc w:val="left"/>
              <w:rPr>
                <w:rFonts w:eastAsia="Times New Roman" w:cs="Arial"/>
                <w:kern w:val="0"/>
                <w:szCs w:val="24"/>
                <w:lang w:val="es-ES" w:eastAsia="zh-CN"/>
                <w14:ligatures w14:val="none"/>
              </w:rPr>
            </w:pPr>
            <w:r w:rsidRPr="003A0ED9">
              <w:rPr>
                <w:rFonts w:eastAsia="Times New Roman" w:cs="Arial"/>
                <w:b/>
                <w:bCs/>
                <w:kern w:val="0"/>
                <w:szCs w:val="24"/>
                <w:lang w:val="es-ES" w:eastAsia="zh-CN"/>
                <w14:ligatures w14:val="none"/>
              </w:rPr>
              <w:t>Comprensión de conceptos científicos</w:t>
            </w:r>
          </w:p>
        </w:tc>
        <w:tc>
          <w:tcPr>
            <w:tcW w:w="0" w:type="auto"/>
            <w:hideMark/>
          </w:tcPr>
          <w:p w:rsidRPr="003A0ED9" w:rsidR="007B0694" w:rsidP="0016783A" w:rsidRDefault="007B0694" w14:paraId="1048E19A" w14:textId="77777777">
            <w:pPr>
              <w:jc w:val="left"/>
              <w:cnfStyle w:val="000000100000" w:firstRow="0" w:lastRow="0" w:firstColumn="0" w:lastColumn="0" w:oddVBand="0" w:evenVBand="0" w:oddHBand="1" w:evenHBand="0" w:firstRowFirstColumn="0" w:firstRowLastColumn="0" w:lastRowFirstColumn="0" w:lastRowLastColumn="0"/>
              <w:rPr>
                <w:rFonts w:eastAsia="Times New Roman" w:cs="Arial"/>
                <w:kern w:val="0"/>
                <w:szCs w:val="24"/>
                <w:lang w:val="es-ES" w:eastAsia="zh-CN"/>
                <w14:ligatures w14:val="none"/>
              </w:rPr>
            </w:pPr>
            <w:r w:rsidRPr="003A0ED9">
              <w:rPr>
                <w:rFonts w:eastAsia="Times New Roman" w:cs="Arial"/>
                <w:kern w:val="0"/>
                <w:szCs w:val="24"/>
                <w:lang w:val="es-ES" w:eastAsia="zh-CN"/>
                <w14:ligatures w14:val="none"/>
              </w:rPr>
              <w:t>El cuento muestra una comprensión profunda y detallada de todos los conceptos clave: ciclo de vida, factores ambientales, cambio climático, contaminación y pérdida de hábitat.</w:t>
            </w:r>
          </w:p>
        </w:tc>
        <w:tc>
          <w:tcPr>
            <w:tcW w:w="2005" w:type="dxa"/>
            <w:hideMark/>
          </w:tcPr>
          <w:p w:rsidRPr="003A0ED9" w:rsidR="007B0694" w:rsidP="0016783A" w:rsidRDefault="007B0694" w14:paraId="57039D85" w14:textId="77777777">
            <w:pPr>
              <w:jc w:val="left"/>
              <w:cnfStyle w:val="000000100000" w:firstRow="0" w:lastRow="0" w:firstColumn="0" w:lastColumn="0" w:oddVBand="0" w:evenVBand="0" w:oddHBand="1" w:evenHBand="0" w:firstRowFirstColumn="0" w:firstRowLastColumn="0" w:lastRowFirstColumn="0" w:lastRowLastColumn="0"/>
              <w:rPr>
                <w:rFonts w:eastAsia="Times New Roman" w:cs="Arial"/>
                <w:kern w:val="0"/>
                <w:szCs w:val="24"/>
                <w:lang w:val="es-ES" w:eastAsia="zh-CN"/>
                <w14:ligatures w14:val="none"/>
              </w:rPr>
            </w:pPr>
            <w:r w:rsidRPr="003A0ED9">
              <w:rPr>
                <w:rFonts w:eastAsia="Times New Roman" w:cs="Arial"/>
                <w:kern w:val="0"/>
                <w:szCs w:val="24"/>
                <w:lang w:val="es-ES" w:eastAsia="zh-CN"/>
                <w14:ligatures w14:val="none"/>
              </w:rPr>
              <w:t>Incluye la mayoría de los conceptos clave de manera clara y precisa, pero falta algún detalle menor.</w:t>
            </w:r>
          </w:p>
        </w:tc>
        <w:tc>
          <w:tcPr>
            <w:tcW w:w="1908" w:type="dxa"/>
            <w:hideMark/>
          </w:tcPr>
          <w:p w:rsidRPr="003A0ED9" w:rsidR="007B0694" w:rsidP="0016783A" w:rsidRDefault="007B0694" w14:paraId="40BEE995" w14:textId="77777777">
            <w:pPr>
              <w:jc w:val="left"/>
              <w:cnfStyle w:val="000000100000" w:firstRow="0" w:lastRow="0" w:firstColumn="0" w:lastColumn="0" w:oddVBand="0" w:evenVBand="0" w:oddHBand="1" w:evenHBand="0" w:firstRowFirstColumn="0" w:firstRowLastColumn="0" w:lastRowFirstColumn="0" w:lastRowLastColumn="0"/>
              <w:rPr>
                <w:rFonts w:eastAsia="Times New Roman" w:cs="Arial"/>
                <w:kern w:val="0"/>
                <w:szCs w:val="24"/>
                <w:lang w:val="es-ES" w:eastAsia="zh-CN"/>
                <w14:ligatures w14:val="none"/>
              </w:rPr>
            </w:pPr>
            <w:r w:rsidRPr="003A0ED9">
              <w:rPr>
                <w:rFonts w:eastAsia="Times New Roman" w:cs="Arial"/>
                <w:kern w:val="0"/>
                <w:szCs w:val="24"/>
                <w:lang w:val="es-ES" w:eastAsia="zh-CN"/>
                <w14:ligatures w14:val="none"/>
              </w:rPr>
              <w:t>Muestra una comprensión básica de los conceptos, pero omite o presenta de forma incorrecta algunos aspectos importantes.</w:t>
            </w:r>
          </w:p>
        </w:tc>
        <w:tc>
          <w:tcPr>
            <w:tcW w:w="2268" w:type="dxa"/>
            <w:hideMark/>
          </w:tcPr>
          <w:p w:rsidRPr="003A0ED9" w:rsidR="007B0694" w:rsidP="0016783A" w:rsidRDefault="007B0694" w14:paraId="7713D30A" w14:textId="77777777">
            <w:pPr>
              <w:jc w:val="left"/>
              <w:cnfStyle w:val="000000100000" w:firstRow="0" w:lastRow="0" w:firstColumn="0" w:lastColumn="0" w:oddVBand="0" w:evenVBand="0" w:oddHBand="1" w:evenHBand="0" w:firstRowFirstColumn="0" w:firstRowLastColumn="0" w:lastRowFirstColumn="0" w:lastRowLastColumn="0"/>
              <w:rPr>
                <w:rFonts w:eastAsia="Times New Roman" w:cs="Arial"/>
                <w:kern w:val="0"/>
                <w:szCs w:val="24"/>
                <w:lang w:val="es-ES" w:eastAsia="zh-CN"/>
                <w14:ligatures w14:val="none"/>
              </w:rPr>
            </w:pPr>
            <w:r w:rsidRPr="003A0ED9">
              <w:rPr>
                <w:rFonts w:eastAsia="Times New Roman" w:cs="Arial"/>
                <w:kern w:val="0"/>
                <w:szCs w:val="24"/>
                <w:lang w:val="es-ES" w:eastAsia="zh-CN"/>
                <w14:ligatures w14:val="none"/>
              </w:rPr>
              <w:t>No demuestra una comprensión clara de los conceptos, omite varios o los presenta incorrectamente.</w:t>
            </w:r>
          </w:p>
        </w:tc>
      </w:tr>
      <w:tr w:rsidRPr="003A0ED9" w:rsidR="007B0694" w:rsidTr="002533A6" w14:paraId="0420F395"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3A0ED9" w:rsidR="007B0694" w:rsidP="0016783A" w:rsidRDefault="007B0694" w14:paraId="2474B38F" w14:textId="77777777">
            <w:pPr>
              <w:jc w:val="left"/>
              <w:rPr>
                <w:rFonts w:eastAsia="Times New Roman" w:cs="Arial"/>
                <w:kern w:val="0"/>
                <w:szCs w:val="24"/>
                <w:lang w:val="es-ES" w:eastAsia="zh-CN"/>
                <w14:ligatures w14:val="none"/>
              </w:rPr>
            </w:pPr>
            <w:r w:rsidRPr="003A0ED9">
              <w:rPr>
                <w:rFonts w:eastAsia="Times New Roman" w:cs="Arial"/>
                <w:b/>
                <w:bCs/>
                <w:kern w:val="0"/>
                <w:szCs w:val="24"/>
                <w:lang w:val="es-ES" w:eastAsia="zh-CN"/>
                <w14:ligatures w14:val="none"/>
              </w:rPr>
              <w:t>Aplicación de los factores ambientales</w:t>
            </w:r>
          </w:p>
        </w:tc>
        <w:tc>
          <w:tcPr>
            <w:tcW w:w="0" w:type="auto"/>
            <w:hideMark/>
          </w:tcPr>
          <w:p w:rsidRPr="003A0ED9" w:rsidR="007B0694" w:rsidP="0016783A" w:rsidRDefault="007B0694" w14:paraId="2C194A85" w14:textId="77777777">
            <w:pPr>
              <w:jc w:val="left"/>
              <w:cnfStyle w:val="000000000000" w:firstRow="0" w:lastRow="0" w:firstColumn="0" w:lastColumn="0" w:oddVBand="0" w:evenVBand="0" w:oddHBand="0" w:evenHBand="0" w:firstRowFirstColumn="0" w:firstRowLastColumn="0" w:lastRowFirstColumn="0" w:lastRowLastColumn="0"/>
              <w:rPr>
                <w:rFonts w:eastAsia="Times New Roman" w:cs="Arial"/>
                <w:kern w:val="0"/>
                <w:szCs w:val="24"/>
                <w:lang w:val="es-ES" w:eastAsia="zh-CN"/>
                <w14:ligatures w14:val="none"/>
              </w:rPr>
            </w:pPr>
            <w:r w:rsidRPr="003A0ED9">
              <w:rPr>
                <w:rFonts w:eastAsia="Times New Roman" w:cs="Arial"/>
                <w:kern w:val="0"/>
                <w:szCs w:val="24"/>
                <w:lang w:val="es-ES" w:eastAsia="zh-CN"/>
                <w14:ligatures w14:val="none"/>
              </w:rPr>
              <w:t xml:space="preserve">Describe de manera detallada y creativa cómo </w:t>
            </w:r>
            <w:r w:rsidRPr="003A0ED9">
              <w:rPr>
                <w:rFonts w:eastAsia="Times New Roman" w:cs="Arial"/>
                <w:kern w:val="0"/>
                <w:szCs w:val="24"/>
                <w:lang w:val="es-ES" w:eastAsia="zh-CN"/>
                <w14:ligatures w14:val="none"/>
              </w:rPr>
              <w:t>cada factor ambiental afecta el ciclo de vida y reproducción de la libélula en el cuento.</w:t>
            </w:r>
          </w:p>
        </w:tc>
        <w:tc>
          <w:tcPr>
            <w:tcW w:w="2005" w:type="dxa"/>
            <w:hideMark/>
          </w:tcPr>
          <w:p w:rsidRPr="003A0ED9" w:rsidR="007B0694" w:rsidP="0016783A" w:rsidRDefault="007B0694" w14:paraId="614C946D" w14:textId="77777777">
            <w:pPr>
              <w:jc w:val="left"/>
              <w:cnfStyle w:val="000000000000" w:firstRow="0" w:lastRow="0" w:firstColumn="0" w:lastColumn="0" w:oddVBand="0" w:evenVBand="0" w:oddHBand="0" w:evenHBand="0" w:firstRowFirstColumn="0" w:firstRowLastColumn="0" w:lastRowFirstColumn="0" w:lastRowLastColumn="0"/>
              <w:rPr>
                <w:rFonts w:eastAsia="Times New Roman" w:cs="Arial"/>
                <w:kern w:val="0"/>
                <w:szCs w:val="24"/>
                <w:lang w:val="es-ES" w:eastAsia="zh-CN"/>
                <w14:ligatures w14:val="none"/>
              </w:rPr>
            </w:pPr>
            <w:r w:rsidRPr="003A0ED9">
              <w:rPr>
                <w:rFonts w:eastAsia="Times New Roman" w:cs="Arial"/>
                <w:kern w:val="0"/>
                <w:szCs w:val="24"/>
                <w:lang w:val="es-ES" w:eastAsia="zh-CN"/>
                <w14:ligatures w14:val="none"/>
              </w:rPr>
              <w:t xml:space="preserve">Presenta cómo los factores ambientales afectan a la </w:t>
            </w:r>
            <w:r w:rsidRPr="003A0ED9">
              <w:rPr>
                <w:rFonts w:eastAsia="Times New Roman" w:cs="Arial"/>
                <w:kern w:val="0"/>
                <w:szCs w:val="24"/>
                <w:lang w:val="es-ES" w:eastAsia="zh-CN"/>
                <w14:ligatures w14:val="none"/>
              </w:rPr>
              <w:t>libélula, pero con detalles menores.</w:t>
            </w:r>
          </w:p>
        </w:tc>
        <w:tc>
          <w:tcPr>
            <w:tcW w:w="1908" w:type="dxa"/>
            <w:hideMark/>
          </w:tcPr>
          <w:p w:rsidRPr="003A0ED9" w:rsidR="007B0694" w:rsidP="0016783A" w:rsidRDefault="007B0694" w14:paraId="51E6F7B5" w14:textId="77777777">
            <w:pPr>
              <w:jc w:val="left"/>
              <w:cnfStyle w:val="000000000000" w:firstRow="0" w:lastRow="0" w:firstColumn="0" w:lastColumn="0" w:oddVBand="0" w:evenVBand="0" w:oddHBand="0" w:evenHBand="0" w:firstRowFirstColumn="0" w:firstRowLastColumn="0" w:lastRowFirstColumn="0" w:lastRowLastColumn="0"/>
              <w:rPr>
                <w:rFonts w:eastAsia="Times New Roman" w:cs="Arial"/>
                <w:kern w:val="0"/>
                <w:szCs w:val="24"/>
                <w:lang w:val="es-ES" w:eastAsia="zh-CN"/>
                <w14:ligatures w14:val="none"/>
              </w:rPr>
            </w:pPr>
            <w:r w:rsidRPr="003A0ED9">
              <w:rPr>
                <w:rFonts w:eastAsia="Times New Roman" w:cs="Arial"/>
                <w:kern w:val="0"/>
                <w:szCs w:val="24"/>
                <w:lang w:val="es-ES" w:eastAsia="zh-CN"/>
                <w14:ligatures w14:val="none"/>
              </w:rPr>
              <w:t xml:space="preserve">Muestra algunos efectos de los factores ambientales, </w:t>
            </w:r>
            <w:r w:rsidRPr="003A0ED9">
              <w:rPr>
                <w:rFonts w:eastAsia="Times New Roman" w:cs="Arial"/>
                <w:kern w:val="0"/>
                <w:szCs w:val="24"/>
                <w:lang w:val="es-ES" w:eastAsia="zh-CN"/>
                <w14:ligatures w14:val="none"/>
              </w:rPr>
              <w:t>pero sin detalles o desarrollo suficiente.</w:t>
            </w:r>
          </w:p>
        </w:tc>
        <w:tc>
          <w:tcPr>
            <w:tcW w:w="2268" w:type="dxa"/>
            <w:hideMark/>
          </w:tcPr>
          <w:p w:rsidRPr="003A0ED9" w:rsidR="007B0694" w:rsidP="0016783A" w:rsidRDefault="007B0694" w14:paraId="24B9B9FD" w14:textId="77777777">
            <w:pPr>
              <w:jc w:val="left"/>
              <w:cnfStyle w:val="000000000000" w:firstRow="0" w:lastRow="0" w:firstColumn="0" w:lastColumn="0" w:oddVBand="0" w:evenVBand="0" w:oddHBand="0" w:evenHBand="0" w:firstRowFirstColumn="0" w:firstRowLastColumn="0" w:lastRowFirstColumn="0" w:lastRowLastColumn="0"/>
              <w:rPr>
                <w:rFonts w:eastAsia="Times New Roman" w:cs="Arial"/>
                <w:kern w:val="0"/>
                <w:szCs w:val="24"/>
                <w:lang w:val="es-ES" w:eastAsia="zh-CN"/>
                <w14:ligatures w14:val="none"/>
              </w:rPr>
            </w:pPr>
            <w:r w:rsidRPr="003A0ED9">
              <w:rPr>
                <w:rFonts w:eastAsia="Times New Roman" w:cs="Arial"/>
                <w:kern w:val="0"/>
                <w:szCs w:val="24"/>
                <w:lang w:val="es-ES" w:eastAsia="zh-CN"/>
                <w14:ligatures w14:val="none"/>
              </w:rPr>
              <w:t xml:space="preserve">No muestra cómo los factores ambientales afectan el ciclo de </w:t>
            </w:r>
            <w:r w:rsidRPr="003A0ED9">
              <w:rPr>
                <w:rFonts w:eastAsia="Times New Roman" w:cs="Arial"/>
                <w:kern w:val="0"/>
                <w:szCs w:val="24"/>
                <w:lang w:val="es-ES" w:eastAsia="zh-CN"/>
                <w14:ligatures w14:val="none"/>
              </w:rPr>
              <w:t>vida de la libélula de manera clara.</w:t>
            </w:r>
          </w:p>
        </w:tc>
      </w:tr>
      <w:tr w:rsidRPr="003A0ED9" w:rsidR="007B0694" w:rsidTr="002533A6" w14:paraId="6C4F88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3A0ED9" w:rsidR="007B0694" w:rsidP="0016783A" w:rsidRDefault="007B0694" w14:paraId="7F2D5857" w14:textId="77777777">
            <w:pPr>
              <w:jc w:val="left"/>
              <w:rPr>
                <w:rFonts w:eastAsia="Times New Roman" w:cs="Arial"/>
                <w:kern w:val="0"/>
                <w:szCs w:val="24"/>
                <w:lang w:val="es-ES" w:eastAsia="zh-CN"/>
                <w14:ligatures w14:val="none"/>
              </w:rPr>
            </w:pPr>
            <w:r w:rsidRPr="003A0ED9">
              <w:rPr>
                <w:rFonts w:eastAsia="Times New Roman" w:cs="Arial"/>
                <w:b/>
                <w:bCs/>
                <w:kern w:val="0"/>
                <w:szCs w:val="24"/>
                <w:lang w:val="es-ES" w:eastAsia="zh-CN"/>
                <w14:ligatures w14:val="none"/>
              </w:rPr>
              <w:t>Estructura del cuento</w:t>
            </w:r>
          </w:p>
        </w:tc>
        <w:tc>
          <w:tcPr>
            <w:tcW w:w="0" w:type="auto"/>
            <w:hideMark/>
          </w:tcPr>
          <w:p w:rsidRPr="003A0ED9" w:rsidR="007B0694" w:rsidP="0016783A" w:rsidRDefault="007B0694" w14:paraId="09A3112C" w14:textId="77777777">
            <w:pPr>
              <w:jc w:val="left"/>
              <w:cnfStyle w:val="000000100000" w:firstRow="0" w:lastRow="0" w:firstColumn="0" w:lastColumn="0" w:oddVBand="0" w:evenVBand="0" w:oddHBand="1" w:evenHBand="0" w:firstRowFirstColumn="0" w:firstRowLastColumn="0" w:lastRowFirstColumn="0" w:lastRowLastColumn="0"/>
              <w:rPr>
                <w:rFonts w:eastAsia="Times New Roman" w:cs="Arial"/>
                <w:kern w:val="0"/>
                <w:szCs w:val="24"/>
                <w:lang w:val="es-ES" w:eastAsia="zh-CN"/>
                <w14:ligatures w14:val="none"/>
              </w:rPr>
            </w:pPr>
            <w:r w:rsidRPr="003A0ED9">
              <w:rPr>
                <w:rFonts w:eastAsia="Times New Roman" w:cs="Arial"/>
                <w:kern w:val="0"/>
                <w:szCs w:val="24"/>
                <w:lang w:val="es-ES" w:eastAsia="zh-CN"/>
                <w14:ligatures w14:val="none"/>
              </w:rPr>
              <w:t>La estructura del cuento (inicio, desarrollo, clímax y desenlace) está bien definida y contribuye al flujo de la historia.</w:t>
            </w:r>
          </w:p>
        </w:tc>
        <w:tc>
          <w:tcPr>
            <w:tcW w:w="2005" w:type="dxa"/>
            <w:hideMark/>
          </w:tcPr>
          <w:p w:rsidRPr="003A0ED9" w:rsidR="007B0694" w:rsidP="0016783A" w:rsidRDefault="007B0694" w14:paraId="4FD6795C" w14:textId="77777777">
            <w:pPr>
              <w:jc w:val="left"/>
              <w:cnfStyle w:val="000000100000" w:firstRow="0" w:lastRow="0" w:firstColumn="0" w:lastColumn="0" w:oddVBand="0" w:evenVBand="0" w:oddHBand="1" w:evenHBand="0" w:firstRowFirstColumn="0" w:firstRowLastColumn="0" w:lastRowFirstColumn="0" w:lastRowLastColumn="0"/>
              <w:rPr>
                <w:rFonts w:eastAsia="Times New Roman" w:cs="Arial"/>
                <w:kern w:val="0"/>
                <w:szCs w:val="24"/>
                <w:lang w:val="es-ES" w:eastAsia="zh-CN"/>
                <w14:ligatures w14:val="none"/>
              </w:rPr>
            </w:pPr>
            <w:r w:rsidRPr="003A0ED9">
              <w:rPr>
                <w:rFonts w:eastAsia="Times New Roman" w:cs="Arial"/>
                <w:kern w:val="0"/>
                <w:szCs w:val="24"/>
                <w:lang w:val="es-ES" w:eastAsia="zh-CN"/>
                <w14:ligatures w14:val="none"/>
              </w:rPr>
              <w:t>La estructura está completa y clara, pero algunas partes carecen de desarrollo.</w:t>
            </w:r>
          </w:p>
        </w:tc>
        <w:tc>
          <w:tcPr>
            <w:tcW w:w="1908" w:type="dxa"/>
            <w:hideMark/>
          </w:tcPr>
          <w:p w:rsidRPr="003A0ED9" w:rsidR="007B0694" w:rsidP="0016783A" w:rsidRDefault="007B0694" w14:paraId="71FA96FC" w14:textId="77777777">
            <w:pPr>
              <w:jc w:val="left"/>
              <w:cnfStyle w:val="000000100000" w:firstRow="0" w:lastRow="0" w:firstColumn="0" w:lastColumn="0" w:oddVBand="0" w:evenVBand="0" w:oddHBand="1" w:evenHBand="0" w:firstRowFirstColumn="0" w:firstRowLastColumn="0" w:lastRowFirstColumn="0" w:lastRowLastColumn="0"/>
              <w:rPr>
                <w:rFonts w:eastAsia="Times New Roman" w:cs="Arial"/>
                <w:kern w:val="0"/>
                <w:szCs w:val="24"/>
                <w:lang w:val="es-ES" w:eastAsia="zh-CN"/>
                <w14:ligatures w14:val="none"/>
              </w:rPr>
            </w:pPr>
            <w:r w:rsidRPr="003A0ED9">
              <w:rPr>
                <w:rFonts w:eastAsia="Times New Roman" w:cs="Arial"/>
                <w:kern w:val="0"/>
                <w:szCs w:val="24"/>
                <w:lang w:val="es-ES" w:eastAsia="zh-CN"/>
                <w14:ligatures w14:val="none"/>
              </w:rPr>
              <w:t>La estructura del cuento es clara, pero hay confusión o poca conexión entre las secciones.</w:t>
            </w:r>
          </w:p>
        </w:tc>
        <w:tc>
          <w:tcPr>
            <w:tcW w:w="2268" w:type="dxa"/>
            <w:hideMark/>
          </w:tcPr>
          <w:p w:rsidRPr="003A0ED9" w:rsidR="007B0694" w:rsidP="0016783A" w:rsidRDefault="007B0694" w14:paraId="357F3636" w14:textId="77777777">
            <w:pPr>
              <w:jc w:val="left"/>
              <w:cnfStyle w:val="000000100000" w:firstRow="0" w:lastRow="0" w:firstColumn="0" w:lastColumn="0" w:oddVBand="0" w:evenVBand="0" w:oddHBand="1" w:evenHBand="0" w:firstRowFirstColumn="0" w:firstRowLastColumn="0" w:lastRowFirstColumn="0" w:lastRowLastColumn="0"/>
              <w:rPr>
                <w:rFonts w:eastAsia="Times New Roman" w:cs="Arial"/>
                <w:kern w:val="0"/>
                <w:szCs w:val="24"/>
                <w:lang w:val="es-ES" w:eastAsia="zh-CN"/>
                <w14:ligatures w14:val="none"/>
              </w:rPr>
            </w:pPr>
            <w:r w:rsidRPr="003A0ED9">
              <w:rPr>
                <w:rFonts w:eastAsia="Times New Roman" w:cs="Arial"/>
                <w:kern w:val="0"/>
                <w:szCs w:val="24"/>
                <w:lang w:val="es-ES" w:eastAsia="zh-CN"/>
                <w14:ligatures w14:val="none"/>
              </w:rPr>
              <w:t>La estructura es incompleta o confusa, lo que afecta la comprensión del cuento.</w:t>
            </w:r>
          </w:p>
        </w:tc>
      </w:tr>
      <w:tr w:rsidRPr="003A0ED9" w:rsidR="007B0694" w:rsidTr="002533A6" w14:paraId="52DE5FEF"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3A0ED9" w:rsidR="007B0694" w:rsidP="0016783A" w:rsidRDefault="007B0694" w14:paraId="42311955" w14:textId="77777777">
            <w:pPr>
              <w:jc w:val="left"/>
              <w:rPr>
                <w:rFonts w:eastAsia="Times New Roman" w:cs="Arial"/>
                <w:kern w:val="0"/>
                <w:szCs w:val="24"/>
                <w:lang w:val="es-ES" w:eastAsia="zh-CN"/>
                <w14:ligatures w14:val="none"/>
              </w:rPr>
            </w:pPr>
            <w:r w:rsidRPr="003A0ED9">
              <w:rPr>
                <w:rFonts w:eastAsia="Times New Roman" w:cs="Arial"/>
                <w:b/>
                <w:bCs/>
                <w:kern w:val="0"/>
                <w:szCs w:val="24"/>
                <w:lang w:val="es-ES" w:eastAsia="zh-CN"/>
                <w14:ligatures w14:val="none"/>
              </w:rPr>
              <w:t>Creatividad y originalidad</w:t>
            </w:r>
          </w:p>
        </w:tc>
        <w:tc>
          <w:tcPr>
            <w:tcW w:w="0" w:type="auto"/>
            <w:hideMark/>
          </w:tcPr>
          <w:p w:rsidRPr="003A0ED9" w:rsidR="007B0694" w:rsidP="0016783A" w:rsidRDefault="007B0694" w14:paraId="70A5AF03" w14:textId="77777777">
            <w:pPr>
              <w:jc w:val="left"/>
              <w:cnfStyle w:val="000000000000" w:firstRow="0" w:lastRow="0" w:firstColumn="0" w:lastColumn="0" w:oddVBand="0" w:evenVBand="0" w:oddHBand="0" w:evenHBand="0" w:firstRowFirstColumn="0" w:firstRowLastColumn="0" w:lastRowFirstColumn="0" w:lastRowLastColumn="0"/>
              <w:rPr>
                <w:rFonts w:eastAsia="Times New Roman" w:cs="Arial"/>
                <w:kern w:val="0"/>
                <w:szCs w:val="24"/>
                <w:lang w:val="es-ES" w:eastAsia="zh-CN"/>
                <w14:ligatures w14:val="none"/>
              </w:rPr>
            </w:pPr>
            <w:r w:rsidRPr="003A0ED9">
              <w:rPr>
                <w:rFonts w:eastAsia="Times New Roman" w:cs="Arial"/>
                <w:kern w:val="0"/>
                <w:szCs w:val="24"/>
                <w:lang w:val="es-ES" w:eastAsia="zh-CN"/>
                <w14:ligatures w14:val="none"/>
              </w:rPr>
              <w:t>La historia es creativa y original, con descripciones vívidas y personajes bien desarrollados que capturan el interés del lector.</w:t>
            </w:r>
          </w:p>
        </w:tc>
        <w:tc>
          <w:tcPr>
            <w:tcW w:w="2005" w:type="dxa"/>
            <w:hideMark/>
          </w:tcPr>
          <w:p w:rsidRPr="003A0ED9" w:rsidR="007B0694" w:rsidP="0016783A" w:rsidRDefault="007B0694" w14:paraId="1F37FDD4" w14:textId="77777777">
            <w:pPr>
              <w:jc w:val="left"/>
              <w:cnfStyle w:val="000000000000" w:firstRow="0" w:lastRow="0" w:firstColumn="0" w:lastColumn="0" w:oddVBand="0" w:evenVBand="0" w:oddHBand="0" w:evenHBand="0" w:firstRowFirstColumn="0" w:firstRowLastColumn="0" w:lastRowFirstColumn="0" w:lastRowLastColumn="0"/>
              <w:rPr>
                <w:rFonts w:eastAsia="Times New Roman" w:cs="Arial"/>
                <w:kern w:val="0"/>
                <w:szCs w:val="24"/>
                <w:lang w:val="es-ES" w:eastAsia="zh-CN"/>
                <w14:ligatures w14:val="none"/>
              </w:rPr>
            </w:pPr>
            <w:r w:rsidRPr="003A0ED9">
              <w:rPr>
                <w:rFonts w:eastAsia="Times New Roman" w:cs="Arial"/>
                <w:kern w:val="0"/>
                <w:szCs w:val="24"/>
                <w:lang w:val="es-ES" w:eastAsia="zh-CN"/>
                <w14:ligatures w14:val="none"/>
              </w:rPr>
              <w:t>La historia es creativa y capta el interés, pero los detalles o personajes podrían mejorarse.</w:t>
            </w:r>
          </w:p>
        </w:tc>
        <w:tc>
          <w:tcPr>
            <w:tcW w:w="1908" w:type="dxa"/>
            <w:hideMark/>
          </w:tcPr>
          <w:p w:rsidRPr="003A0ED9" w:rsidR="007B0694" w:rsidP="0016783A" w:rsidRDefault="007B0694" w14:paraId="42116BAF" w14:textId="77777777">
            <w:pPr>
              <w:jc w:val="left"/>
              <w:cnfStyle w:val="000000000000" w:firstRow="0" w:lastRow="0" w:firstColumn="0" w:lastColumn="0" w:oddVBand="0" w:evenVBand="0" w:oddHBand="0" w:evenHBand="0" w:firstRowFirstColumn="0" w:firstRowLastColumn="0" w:lastRowFirstColumn="0" w:lastRowLastColumn="0"/>
              <w:rPr>
                <w:rFonts w:eastAsia="Times New Roman" w:cs="Arial"/>
                <w:kern w:val="0"/>
                <w:szCs w:val="24"/>
                <w:lang w:val="es-ES" w:eastAsia="zh-CN"/>
                <w14:ligatures w14:val="none"/>
              </w:rPr>
            </w:pPr>
            <w:r w:rsidRPr="003A0ED9">
              <w:rPr>
                <w:rFonts w:eastAsia="Times New Roman" w:cs="Arial"/>
                <w:kern w:val="0"/>
                <w:szCs w:val="24"/>
                <w:lang w:val="es-ES" w:eastAsia="zh-CN"/>
                <w14:ligatures w14:val="none"/>
              </w:rPr>
              <w:t>La historia es algo creativa, pero carece de originalidad y detalles que capten el interés.</w:t>
            </w:r>
          </w:p>
        </w:tc>
        <w:tc>
          <w:tcPr>
            <w:tcW w:w="2268" w:type="dxa"/>
            <w:hideMark/>
          </w:tcPr>
          <w:p w:rsidRPr="003A0ED9" w:rsidR="007B0694" w:rsidP="0016783A" w:rsidRDefault="007B0694" w14:paraId="315CDEDC" w14:textId="77777777">
            <w:pPr>
              <w:jc w:val="left"/>
              <w:cnfStyle w:val="000000000000" w:firstRow="0" w:lastRow="0" w:firstColumn="0" w:lastColumn="0" w:oddVBand="0" w:evenVBand="0" w:oddHBand="0" w:evenHBand="0" w:firstRowFirstColumn="0" w:firstRowLastColumn="0" w:lastRowFirstColumn="0" w:lastRowLastColumn="0"/>
              <w:rPr>
                <w:rFonts w:eastAsia="Times New Roman" w:cs="Arial"/>
                <w:kern w:val="0"/>
                <w:szCs w:val="24"/>
                <w:lang w:val="es-ES" w:eastAsia="zh-CN"/>
                <w14:ligatures w14:val="none"/>
              </w:rPr>
            </w:pPr>
            <w:r w:rsidRPr="003A0ED9">
              <w:rPr>
                <w:rFonts w:eastAsia="Times New Roman" w:cs="Arial"/>
                <w:kern w:val="0"/>
                <w:szCs w:val="24"/>
                <w:lang w:val="es-ES" w:eastAsia="zh-CN"/>
                <w14:ligatures w14:val="none"/>
              </w:rPr>
              <w:t>La historia es poco creativa, sin originalidad o detalles que la hagan interesante.</w:t>
            </w:r>
          </w:p>
        </w:tc>
      </w:tr>
      <w:tr w:rsidRPr="003A0ED9" w:rsidR="007B0694" w:rsidTr="002533A6" w14:paraId="3D6390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3A0ED9" w:rsidR="007B0694" w:rsidP="0016783A" w:rsidRDefault="007B0694" w14:paraId="38132EA3" w14:textId="77777777">
            <w:pPr>
              <w:jc w:val="left"/>
              <w:rPr>
                <w:rFonts w:eastAsia="Times New Roman" w:cs="Arial"/>
                <w:kern w:val="0"/>
                <w:szCs w:val="24"/>
                <w:lang w:val="es-ES" w:eastAsia="zh-CN"/>
                <w14:ligatures w14:val="none"/>
              </w:rPr>
            </w:pPr>
            <w:r w:rsidRPr="003A0ED9">
              <w:rPr>
                <w:rFonts w:eastAsia="Times New Roman" w:cs="Arial"/>
                <w:b/>
                <w:bCs/>
                <w:kern w:val="0"/>
                <w:szCs w:val="24"/>
                <w:lang w:val="es-ES" w:eastAsia="zh-CN"/>
                <w14:ligatures w14:val="none"/>
              </w:rPr>
              <w:t>Uso del lenguaje científico</w:t>
            </w:r>
          </w:p>
        </w:tc>
        <w:tc>
          <w:tcPr>
            <w:tcW w:w="0" w:type="auto"/>
            <w:hideMark/>
          </w:tcPr>
          <w:p w:rsidRPr="003A0ED9" w:rsidR="007B0694" w:rsidP="0016783A" w:rsidRDefault="007B0694" w14:paraId="52F102BF" w14:textId="77777777">
            <w:pPr>
              <w:jc w:val="left"/>
              <w:cnfStyle w:val="000000100000" w:firstRow="0" w:lastRow="0" w:firstColumn="0" w:lastColumn="0" w:oddVBand="0" w:evenVBand="0" w:oddHBand="1" w:evenHBand="0" w:firstRowFirstColumn="0" w:firstRowLastColumn="0" w:lastRowFirstColumn="0" w:lastRowLastColumn="0"/>
              <w:rPr>
                <w:rFonts w:eastAsia="Times New Roman" w:cs="Arial"/>
                <w:kern w:val="0"/>
                <w:szCs w:val="24"/>
                <w:lang w:val="es-ES" w:eastAsia="zh-CN"/>
                <w14:ligatures w14:val="none"/>
              </w:rPr>
            </w:pPr>
            <w:r w:rsidRPr="003A0ED9">
              <w:rPr>
                <w:rFonts w:eastAsia="Times New Roman" w:cs="Arial"/>
                <w:kern w:val="0"/>
                <w:szCs w:val="24"/>
                <w:lang w:val="es-ES" w:eastAsia="zh-CN"/>
                <w14:ligatures w14:val="none"/>
              </w:rPr>
              <w:t>Utiliza correctamente el lenguaje científico en el contexto del cuento, sin perder claridad ni accesibilidad.</w:t>
            </w:r>
          </w:p>
        </w:tc>
        <w:tc>
          <w:tcPr>
            <w:tcW w:w="2005" w:type="dxa"/>
            <w:hideMark/>
          </w:tcPr>
          <w:p w:rsidRPr="003A0ED9" w:rsidR="007B0694" w:rsidP="0016783A" w:rsidRDefault="007B0694" w14:paraId="030349EF" w14:textId="77777777">
            <w:pPr>
              <w:jc w:val="left"/>
              <w:cnfStyle w:val="000000100000" w:firstRow="0" w:lastRow="0" w:firstColumn="0" w:lastColumn="0" w:oddVBand="0" w:evenVBand="0" w:oddHBand="1" w:evenHBand="0" w:firstRowFirstColumn="0" w:firstRowLastColumn="0" w:lastRowFirstColumn="0" w:lastRowLastColumn="0"/>
              <w:rPr>
                <w:rFonts w:eastAsia="Times New Roman" w:cs="Arial"/>
                <w:kern w:val="0"/>
                <w:szCs w:val="24"/>
                <w:lang w:val="es-ES" w:eastAsia="zh-CN"/>
                <w14:ligatures w14:val="none"/>
              </w:rPr>
            </w:pPr>
            <w:r w:rsidRPr="003A0ED9">
              <w:rPr>
                <w:rFonts w:eastAsia="Times New Roman" w:cs="Arial"/>
                <w:kern w:val="0"/>
                <w:szCs w:val="24"/>
                <w:lang w:val="es-ES" w:eastAsia="zh-CN"/>
                <w14:ligatures w14:val="none"/>
              </w:rPr>
              <w:t>Usa lenguaje científico adecuadamente, aunque podría integrar más términos relevantes.</w:t>
            </w:r>
          </w:p>
        </w:tc>
        <w:tc>
          <w:tcPr>
            <w:tcW w:w="1908" w:type="dxa"/>
            <w:hideMark/>
          </w:tcPr>
          <w:p w:rsidRPr="003A0ED9" w:rsidR="007B0694" w:rsidP="0016783A" w:rsidRDefault="007B0694" w14:paraId="3038028F" w14:textId="77777777">
            <w:pPr>
              <w:jc w:val="left"/>
              <w:cnfStyle w:val="000000100000" w:firstRow="0" w:lastRow="0" w:firstColumn="0" w:lastColumn="0" w:oddVBand="0" w:evenVBand="0" w:oddHBand="1" w:evenHBand="0" w:firstRowFirstColumn="0" w:firstRowLastColumn="0" w:lastRowFirstColumn="0" w:lastRowLastColumn="0"/>
              <w:rPr>
                <w:rFonts w:eastAsia="Times New Roman" w:cs="Arial"/>
                <w:kern w:val="0"/>
                <w:szCs w:val="24"/>
                <w:lang w:val="es-ES" w:eastAsia="zh-CN"/>
                <w14:ligatures w14:val="none"/>
              </w:rPr>
            </w:pPr>
            <w:r w:rsidRPr="003A0ED9">
              <w:rPr>
                <w:rFonts w:eastAsia="Times New Roman" w:cs="Arial"/>
                <w:kern w:val="0"/>
                <w:szCs w:val="24"/>
                <w:lang w:val="es-ES" w:eastAsia="zh-CN"/>
                <w14:ligatures w14:val="none"/>
              </w:rPr>
              <w:t>Usa algunos términos científicos, pero con poca claridad o precisión en el contexto.</w:t>
            </w:r>
          </w:p>
        </w:tc>
        <w:tc>
          <w:tcPr>
            <w:tcW w:w="2268" w:type="dxa"/>
            <w:hideMark/>
          </w:tcPr>
          <w:p w:rsidRPr="003A0ED9" w:rsidR="007B0694" w:rsidP="0016783A" w:rsidRDefault="007B0694" w14:paraId="6FC6EC49" w14:textId="77777777">
            <w:pPr>
              <w:jc w:val="left"/>
              <w:cnfStyle w:val="000000100000" w:firstRow="0" w:lastRow="0" w:firstColumn="0" w:lastColumn="0" w:oddVBand="0" w:evenVBand="0" w:oddHBand="1" w:evenHBand="0" w:firstRowFirstColumn="0" w:firstRowLastColumn="0" w:lastRowFirstColumn="0" w:lastRowLastColumn="0"/>
              <w:rPr>
                <w:rFonts w:eastAsia="Times New Roman" w:cs="Arial"/>
                <w:kern w:val="0"/>
                <w:szCs w:val="24"/>
                <w:lang w:val="es-ES" w:eastAsia="zh-CN"/>
                <w14:ligatures w14:val="none"/>
              </w:rPr>
            </w:pPr>
            <w:r w:rsidRPr="003A0ED9">
              <w:rPr>
                <w:rFonts w:eastAsia="Times New Roman" w:cs="Arial"/>
                <w:kern w:val="0"/>
                <w:szCs w:val="24"/>
                <w:lang w:val="es-ES" w:eastAsia="zh-CN"/>
                <w14:ligatures w14:val="none"/>
              </w:rPr>
              <w:t>No utiliza términos científicos relevantes o los usa incorrectamente, afectando la claridad.</w:t>
            </w:r>
          </w:p>
        </w:tc>
      </w:tr>
      <w:tr w:rsidRPr="003A0ED9" w:rsidR="007B0694" w:rsidTr="002533A6" w14:paraId="20332B2B"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3A0ED9" w:rsidR="007B0694" w:rsidP="0016783A" w:rsidRDefault="007B0694" w14:paraId="2F9ED84E" w14:textId="77777777">
            <w:pPr>
              <w:jc w:val="left"/>
              <w:rPr>
                <w:rFonts w:eastAsia="Times New Roman" w:cs="Arial"/>
                <w:kern w:val="0"/>
                <w:szCs w:val="24"/>
                <w:lang w:val="es-ES" w:eastAsia="zh-CN"/>
                <w14:ligatures w14:val="none"/>
              </w:rPr>
            </w:pPr>
            <w:r w:rsidRPr="003A0ED9">
              <w:rPr>
                <w:rFonts w:eastAsia="Times New Roman" w:cs="Arial"/>
                <w:b/>
                <w:bCs/>
                <w:kern w:val="0"/>
                <w:szCs w:val="24"/>
                <w:lang w:val="es-ES" w:eastAsia="zh-CN"/>
                <w14:ligatures w14:val="none"/>
              </w:rPr>
              <w:t>Presentación y ortografía</w:t>
            </w:r>
          </w:p>
        </w:tc>
        <w:tc>
          <w:tcPr>
            <w:tcW w:w="0" w:type="auto"/>
            <w:hideMark/>
          </w:tcPr>
          <w:p w:rsidRPr="003A0ED9" w:rsidR="007B0694" w:rsidP="0016783A" w:rsidRDefault="007B0694" w14:paraId="7BDCE686" w14:textId="77777777">
            <w:pPr>
              <w:jc w:val="left"/>
              <w:cnfStyle w:val="000000000000" w:firstRow="0" w:lastRow="0" w:firstColumn="0" w:lastColumn="0" w:oddVBand="0" w:evenVBand="0" w:oddHBand="0" w:evenHBand="0" w:firstRowFirstColumn="0" w:firstRowLastColumn="0" w:lastRowFirstColumn="0" w:lastRowLastColumn="0"/>
              <w:rPr>
                <w:rFonts w:eastAsia="Times New Roman" w:cs="Arial"/>
                <w:kern w:val="0"/>
                <w:szCs w:val="24"/>
                <w:lang w:val="es-ES" w:eastAsia="zh-CN"/>
                <w14:ligatures w14:val="none"/>
              </w:rPr>
            </w:pPr>
            <w:r w:rsidRPr="003A0ED9">
              <w:rPr>
                <w:rFonts w:eastAsia="Times New Roman" w:cs="Arial"/>
                <w:kern w:val="0"/>
                <w:szCs w:val="24"/>
                <w:lang w:val="es-ES" w:eastAsia="zh-CN"/>
                <w14:ligatures w14:val="none"/>
              </w:rPr>
              <w:t xml:space="preserve">El cuento está bien escrito, sin errores ortográficos o gramaticales, y es fácil de leer </w:t>
            </w:r>
            <w:r w:rsidRPr="003A0ED9">
              <w:rPr>
                <w:rFonts w:eastAsia="Times New Roman" w:cs="Arial"/>
                <w:kern w:val="0"/>
                <w:szCs w:val="24"/>
                <w:lang w:val="es-ES" w:eastAsia="zh-CN"/>
                <w14:ligatures w14:val="none"/>
              </w:rPr>
              <w:t>y comprender.</w:t>
            </w:r>
          </w:p>
        </w:tc>
        <w:tc>
          <w:tcPr>
            <w:tcW w:w="2005" w:type="dxa"/>
            <w:hideMark/>
          </w:tcPr>
          <w:p w:rsidRPr="003A0ED9" w:rsidR="007B0694" w:rsidP="0016783A" w:rsidRDefault="007B0694" w14:paraId="648499BD" w14:textId="77777777">
            <w:pPr>
              <w:jc w:val="left"/>
              <w:cnfStyle w:val="000000000000" w:firstRow="0" w:lastRow="0" w:firstColumn="0" w:lastColumn="0" w:oddVBand="0" w:evenVBand="0" w:oddHBand="0" w:evenHBand="0" w:firstRowFirstColumn="0" w:firstRowLastColumn="0" w:lastRowFirstColumn="0" w:lastRowLastColumn="0"/>
              <w:rPr>
                <w:rFonts w:eastAsia="Times New Roman" w:cs="Arial"/>
                <w:kern w:val="0"/>
                <w:szCs w:val="24"/>
                <w:lang w:val="es-ES" w:eastAsia="zh-CN"/>
                <w14:ligatures w14:val="none"/>
              </w:rPr>
            </w:pPr>
            <w:r w:rsidRPr="003A0ED9">
              <w:rPr>
                <w:rFonts w:eastAsia="Times New Roman" w:cs="Arial"/>
                <w:kern w:val="0"/>
                <w:szCs w:val="24"/>
                <w:lang w:val="es-ES" w:eastAsia="zh-CN"/>
                <w14:ligatures w14:val="none"/>
              </w:rPr>
              <w:t>La presentación es buena, con pocos errores menores de ortografía o gramática.</w:t>
            </w:r>
          </w:p>
        </w:tc>
        <w:tc>
          <w:tcPr>
            <w:tcW w:w="1908" w:type="dxa"/>
            <w:hideMark/>
          </w:tcPr>
          <w:p w:rsidRPr="003A0ED9" w:rsidR="007B0694" w:rsidP="0016783A" w:rsidRDefault="007B0694" w14:paraId="4E0AD9A0" w14:textId="77777777">
            <w:pPr>
              <w:jc w:val="left"/>
              <w:cnfStyle w:val="000000000000" w:firstRow="0" w:lastRow="0" w:firstColumn="0" w:lastColumn="0" w:oddVBand="0" w:evenVBand="0" w:oddHBand="0" w:evenHBand="0" w:firstRowFirstColumn="0" w:firstRowLastColumn="0" w:lastRowFirstColumn="0" w:lastRowLastColumn="0"/>
              <w:rPr>
                <w:rFonts w:eastAsia="Times New Roman" w:cs="Arial"/>
                <w:kern w:val="0"/>
                <w:szCs w:val="24"/>
                <w:lang w:val="es-ES" w:eastAsia="zh-CN"/>
                <w14:ligatures w14:val="none"/>
              </w:rPr>
            </w:pPr>
            <w:r w:rsidRPr="003A0ED9">
              <w:rPr>
                <w:rFonts w:eastAsia="Times New Roman" w:cs="Arial"/>
                <w:kern w:val="0"/>
                <w:szCs w:val="24"/>
                <w:lang w:val="es-ES" w:eastAsia="zh-CN"/>
                <w14:ligatures w14:val="none"/>
              </w:rPr>
              <w:t xml:space="preserve">La presentación tiene varios errores de ortografía o gramática que </w:t>
            </w:r>
            <w:r w:rsidRPr="003A0ED9">
              <w:rPr>
                <w:rFonts w:eastAsia="Times New Roman" w:cs="Arial"/>
                <w:kern w:val="0"/>
                <w:szCs w:val="24"/>
                <w:lang w:val="es-ES" w:eastAsia="zh-CN"/>
                <w14:ligatures w14:val="none"/>
              </w:rPr>
              <w:t>afectan la lectura.</w:t>
            </w:r>
          </w:p>
        </w:tc>
        <w:tc>
          <w:tcPr>
            <w:tcW w:w="2268" w:type="dxa"/>
            <w:hideMark/>
          </w:tcPr>
          <w:p w:rsidRPr="003A0ED9" w:rsidR="007B0694" w:rsidP="0016783A" w:rsidRDefault="007B0694" w14:paraId="114BB388" w14:textId="77777777">
            <w:pPr>
              <w:jc w:val="left"/>
              <w:cnfStyle w:val="000000000000" w:firstRow="0" w:lastRow="0" w:firstColumn="0" w:lastColumn="0" w:oddVBand="0" w:evenVBand="0" w:oddHBand="0" w:evenHBand="0" w:firstRowFirstColumn="0" w:firstRowLastColumn="0" w:lastRowFirstColumn="0" w:lastRowLastColumn="0"/>
              <w:rPr>
                <w:rFonts w:eastAsia="Times New Roman" w:cs="Arial"/>
                <w:kern w:val="0"/>
                <w:szCs w:val="24"/>
                <w:lang w:val="es-ES" w:eastAsia="zh-CN"/>
                <w14:ligatures w14:val="none"/>
              </w:rPr>
            </w:pPr>
            <w:r w:rsidRPr="003A0ED9">
              <w:rPr>
                <w:rFonts w:eastAsia="Times New Roman" w:cs="Arial"/>
                <w:kern w:val="0"/>
                <w:szCs w:val="24"/>
                <w:lang w:val="es-ES" w:eastAsia="zh-CN"/>
                <w14:ligatures w14:val="none"/>
              </w:rPr>
              <w:t xml:space="preserve">La presentación tiene errores graves de ortografía o gramática, dificultando la </w:t>
            </w:r>
            <w:r w:rsidRPr="003A0ED9">
              <w:rPr>
                <w:rFonts w:eastAsia="Times New Roman" w:cs="Arial"/>
                <w:kern w:val="0"/>
                <w:szCs w:val="24"/>
                <w:lang w:val="es-ES" w:eastAsia="zh-CN"/>
                <w14:ligatures w14:val="none"/>
              </w:rPr>
              <w:t>comprensión.</w:t>
            </w:r>
          </w:p>
        </w:tc>
      </w:tr>
    </w:tbl>
    <w:p w:rsidRPr="003A0ED9" w:rsidR="007B0694" w:rsidP="00014964" w:rsidRDefault="0016783A" w14:paraId="190B4062" w14:textId="71C7D256">
      <w:pPr>
        <w:spacing w:before="100" w:beforeAutospacing="1" w:after="100" w:afterAutospacing="1"/>
        <w:jc w:val="left"/>
        <w:rPr>
          <w:rFonts w:eastAsia="Times New Roman" w:cs="Arial"/>
          <w:kern w:val="0"/>
          <w:szCs w:val="24"/>
          <w:lang w:val="es-ES" w:eastAsia="zh-CN"/>
          <w14:ligatures w14:val="none"/>
        </w:rPr>
      </w:pPr>
      <w:r>
        <w:rPr>
          <w:rFonts w:eastAsia="Times New Roman" w:cs="Arial"/>
          <w:b/>
          <w:bCs/>
          <w:kern w:val="0"/>
          <w:szCs w:val="24"/>
          <w:lang w:val="es-ES" w:eastAsia="zh-CN"/>
          <w14:ligatures w14:val="none"/>
        </w:rPr>
        <w:br w:type="textWrapping" w:clear="all"/>
      </w:r>
      <w:proofErr w:type="gramStart"/>
      <w:r w:rsidRPr="0016783A" w:rsidR="007B0694">
        <w:rPr>
          <w:rFonts w:eastAsia="Times New Roman" w:cs="Arial"/>
          <w:b/>
          <w:bCs/>
          <w:color w:val="196B24" w:themeColor="accent3"/>
          <w:kern w:val="0"/>
          <w:szCs w:val="24"/>
          <w:lang w:val="es-ES" w:eastAsia="zh-CN"/>
          <w14:ligatures w14:val="none"/>
        </w:rPr>
        <w:t>Total</w:t>
      </w:r>
      <w:proofErr w:type="gramEnd"/>
      <w:r w:rsidRPr="0016783A" w:rsidR="007B0694">
        <w:rPr>
          <w:rFonts w:eastAsia="Times New Roman" w:cs="Arial"/>
          <w:b/>
          <w:bCs/>
          <w:color w:val="196B24" w:themeColor="accent3"/>
          <w:kern w:val="0"/>
          <w:szCs w:val="24"/>
          <w:lang w:val="es-ES" w:eastAsia="zh-CN"/>
          <w14:ligatures w14:val="none"/>
        </w:rPr>
        <w:t xml:space="preserve"> de puntos:</w:t>
      </w:r>
      <w:r w:rsidRPr="0016783A" w:rsidR="007B0694">
        <w:rPr>
          <w:rFonts w:eastAsia="Times New Roman" w:cs="Arial"/>
          <w:color w:val="196B24" w:themeColor="accent3"/>
          <w:kern w:val="0"/>
          <w:szCs w:val="24"/>
          <w:lang w:val="es-ES" w:eastAsia="zh-CN"/>
          <w14:ligatures w14:val="none"/>
        </w:rPr>
        <w:t xml:space="preserve"> </w:t>
      </w:r>
      <w:r w:rsidRPr="003A0ED9" w:rsidR="007B0694">
        <w:rPr>
          <w:rFonts w:eastAsia="Times New Roman" w:cs="Arial"/>
          <w:kern w:val="0"/>
          <w:szCs w:val="24"/>
          <w:lang w:val="es-ES" w:eastAsia="zh-CN"/>
          <w14:ligatures w14:val="none"/>
        </w:rPr>
        <w:t>/24.</w:t>
      </w:r>
    </w:p>
    <w:p w:rsidR="00AA5FE8" w:rsidP="00014964" w:rsidRDefault="00AA5FE8" w14:paraId="0751FBBD" w14:textId="77777777">
      <w:pPr>
        <w:spacing w:before="100" w:beforeAutospacing="1" w:after="100" w:afterAutospacing="1"/>
        <w:jc w:val="left"/>
        <w:rPr>
          <w:rFonts w:eastAsia="Times New Roman" w:cs="Arial"/>
          <w:b/>
          <w:bCs/>
          <w:kern w:val="0"/>
          <w:szCs w:val="24"/>
          <w:lang w:val="es-ES" w:eastAsia="zh-CN"/>
          <w14:ligatures w14:val="none"/>
        </w:rPr>
      </w:pPr>
    </w:p>
    <w:p w:rsidRPr="0016783A" w:rsidR="007B0694" w:rsidP="00014964" w:rsidRDefault="007B0694" w14:paraId="40FE1E7A" w14:textId="4D606D68">
      <w:pPr>
        <w:spacing w:before="100" w:beforeAutospacing="1" w:after="100" w:afterAutospacing="1"/>
        <w:jc w:val="left"/>
        <w:rPr>
          <w:rFonts w:eastAsia="Times New Roman" w:cs="Arial"/>
          <w:color w:val="196B24" w:themeColor="accent3"/>
          <w:kern w:val="0"/>
          <w:szCs w:val="24"/>
          <w:lang w:val="es-ES" w:eastAsia="zh-CN"/>
          <w14:ligatures w14:val="none"/>
        </w:rPr>
      </w:pPr>
      <w:r w:rsidRPr="0016783A">
        <w:rPr>
          <w:rFonts w:eastAsia="Times New Roman" w:cs="Arial"/>
          <w:b/>
          <w:bCs/>
          <w:color w:val="196B24" w:themeColor="accent3"/>
          <w:kern w:val="0"/>
          <w:szCs w:val="24"/>
          <w:lang w:val="es-ES" w:eastAsia="zh-CN"/>
          <w14:ligatures w14:val="none"/>
        </w:rPr>
        <w:t>Escala de puntuación:</w:t>
      </w:r>
    </w:p>
    <w:p w:rsidRPr="003A0ED9" w:rsidR="007B0694" w:rsidP="00014964" w:rsidRDefault="007B0694" w14:paraId="6FE3F9FF" w14:textId="77777777">
      <w:pPr>
        <w:pStyle w:val="Prrafodelista"/>
        <w:numPr>
          <w:ilvl w:val="0"/>
          <w:numId w:val="25"/>
        </w:numPr>
        <w:spacing w:before="100" w:beforeAutospacing="1" w:after="100" w:afterAutospacing="1" w:line="480" w:lineRule="auto"/>
        <w:jc w:val="left"/>
        <w:rPr>
          <w:rFonts w:eastAsia="Times New Roman" w:cs="Arial"/>
          <w:kern w:val="0"/>
          <w:szCs w:val="24"/>
          <w:lang w:val="es-ES" w:eastAsia="zh-CN"/>
          <w14:ligatures w14:val="none"/>
        </w:rPr>
      </w:pPr>
      <w:r w:rsidRPr="003A0ED9">
        <w:rPr>
          <w:rFonts w:eastAsia="Times New Roman" w:cs="Arial"/>
          <w:kern w:val="0"/>
          <w:szCs w:val="24"/>
          <w:lang w:val="es-ES" w:eastAsia="zh-CN"/>
          <w14:ligatures w14:val="none"/>
        </w:rPr>
        <w:t>Excelente: 21-24</w:t>
      </w:r>
    </w:p>
    <w:p w:rsidRPr="003A0ED9" w:rsidR="007B0694" w:rsidP="00014964" w:rsidRDefault="007B0694" w14:paraId="17FA9703" w14:textId="77777777">
      <w:pPr>
        <w:pStyle w:val="Prrafodelista"/>
        <w:numPr>
          <w:ilvl w:val="0"/>
          <w:numId w:val="25"/>
        </w:numPr>
        <w:spacing w:before="100" w:beforeAutospacing="1" w:after="100" w:afterAutospacing="1" w:line="480" w:lineRule="auto"/>
        <w:jc w:val="left"/>
        <w:rPr>
          <w:rFonts w:eastAsia="Times New Roman" w:cs="Arial"/>
          <w:kern w:val="0"/>
          <w:szCs w:val="24"/>
          <w:lang w:val="es-ES" w:eastAsia="zh-CN"/>
          <w14:ligatures w14:val="none"/>
        </w:rPr>
      </w:pPr>
      <w:r w:rsidRPr="003A0ED9">
        <w:rPr>
          <w:rFonts w:eastAsia="Times New Roman" w:cs="Arial"/>
          <w:kern w:val="0"/>
          <w:szCs w:val="24"/>
          <w:lang w:val="es-ES" w:eastAsia="zh-CN"/>
          <w14:ligatures w14:val="none"/>
        </w:rPr>
        <w:t>Bueno: 16-20</w:t>
      </w:r>
    </w:p>
    <w:p w:rsidRPr="003A0ED9" w:rsidR="007B0694" w:rsidP="00014964" w:rsidRDefault="007B0694" w14:paraId="03800CCF" w14:textId="77777777">
      <w:pPr>
        <w:pStyle w:val="Prrafodelista"/>
        <w:numPr>
          <w:ilvl w:val="0"/>
          <w:numId w:val="25"/>
        </w:numPr>
        <w:spacing w:before="100" w:beforeAutospacing="1" w:after="100" w:afterAutospacing="1" w:line="480" w:lineRule="auto"/>
        <w:jc w:val="left"/>
        <w:rPr>
          <w:rFonts w:eastAsia="Times New Roman" w:cs="Arial"/>
          <w:kern w:val="0"/>
          <w:szCs w:val="24"/>
          <w:lang w:val="es-ES" w:eastAsia="zh-CN"/>
          <w14:ligatures w14:val="none"/>
        </w:rPr>
      </w:pPr>
      <w:r w:rsidRPr="003A0ED9">
        <w:rPr>
          <w:rFonts w:eastAsia="Times New Roman" w:cs="Arial"/>
          <w:kern w:val="0"/>
          <w:szCs w:val="24"/>
          <w:lang w:val="es-ES" w:eastAsia="zh-CN"/>
          <w14:ligatures w14:val="none"/>
        </w:rPr>
        <w:t>Aceptable: 11-15</w:t>
      </w:r>
    </w:p>
    <w:p w:rsidRPr="003A0ED9" w:rsidR="007B0694" w:rsidP="00014964" w:rsidRDefault="007B0694" w14:paraId="627815F2" w14:textId="77777777">
      <w:pPr>
        <w:pStyle w:val="Prrafodelista"/>
        <w:numPr>
          <w:ilvl w:val="0"/>
          <w:numId w:val="25"/>
        </w:numPr>
        <w:spacing w:before="100" w:beforeAutospacing="1" w:after="100" w:afterAutospacing="1" w:line="480" w:lineRule="auto"/>
        <w:jc w:val="left"/>
        <w:rPr>
          <w:rFonts w:eastAsia="Times New Roman" w:cs="Arial"/>
          <w:kern w:val="0"/>
          <w:szCs w:val="24"/>
          <w:lang w:val="es-ES" w:eastAsia="zh-CN"/>
          <w14:ligatures w14:val="none"/>
        </w:rPr>
      </w:pPr>
      <w:r w:rsidRPr="003A0ED9">
        <w:rPr>
          <w:rFonts w:eastAsia="Times New Roman" w:cs="Arial"/>
          <w:kern w:val="0"/>
          <w:szCs w:val="24"/>
          <w:lang w:val="es-ES" w:eastAsia="zh-CN"/>
          <w14:ligatures w14:val="none"/>
        </w:rPr>
        <w:t>Necesita mejora: 10 o menos</w:t>
      </w:r>
    </w:p>
    <w:p w:rsidRPr="001B077D" w:rsidR="00F70D3B" w:rsidP="00014964" w:rsidRDefault="00F70D3B" w14:paraId="1D2B22D7" w14:textId="20C285D0">
      <w:pPr>
        <w:spacing w:line="480" w:lineRule="auto"/>
        <w:jc w:val="left"/>
        <w:rPr>
          <w:rStyle w:val="Textoennegrita"/>
        </w:rPr>
      </w:pPr>
      <w:r w:rsidRPr="001B077D">
        <w:rPr>
          <w:rStyle w:val="Textoennegrita"/>
        </w:rPr>
        <w:t>Actividad 2: Resolución de un caso científico – “El misterio del pez dorado”</w:t>
      </w:r>
    </w:p>
    <w:p w:rsidR="0016783A" w:rsidP="0016783A" w:rsidRDefault="00F70D3B" w14:paraId="0FD2D299" w14:textId="77777777">
      <w:pPr>
        <w:spacing w:line="480" w:lineRule="auto"/>
        <w:jc w:val="left"/>
        <w:rPr>
          <w:rFonts w:cs="Arial" w:eastAsiaTheme="majorEastAsia"/>
          <w:bCs/>
        </w:rPr>
      </w:pPr>
      <w:r w:rsidRPr="0016783A">
        <w:rPr>
          <w:rFonts w:cs="Arial" w:eastAsiaTheme="majorEastAsia"/>
          <w:b/>
          <w:bCs/>
          <w:color w:val="196B24" w:themeColor="accent3"/>
        </w:rPr>
        <w:t>Objetivo de la actividad:</w:t>
      </w:r>
      <w:r>
        <w:rPr>
          <w:rStyle w:val="Textoennegrita"/>
          <w:rFonts w:cs="Arial" w:eastAsiaTheme="majorEastAsia"/>
          <w:color w:val="auto"/>
        </w:rPr>
        <w:t xml:space="preserve"> </w:t>
      </w:r>
    </w:p>
    <w:p w:rsidR="00F70D3B" w:rsidP="00014964" w:rsidRDefault="0016783A" w14:paraId="3ED379ED" w14:textId="25E5E969">
      <w:pPr>
        <w:spacing w:line="480" w:lineRule="auto"/>
        <w:ind w:firstLine="708"/>
        <w:jc w:val="left"/>
        <w:rPr>
          <w:rFonts w:cs="Arial" w:eastAsiaTheme="majorEastAsia"/>
          <w:bCs/>
        </w:rPr>
      </w:pPr>
      <w:r>
        <w:rPr>
          <w:rFonts w:cs="Arial" w:eastAsiaTheme="majorEastAsia"/>
          <w:bCs/>
        </w:rPr>
        <w:t>L</w:t>
      </w:r>
      <w:r w:rsidRPr="00F70D3B" w:rsidR="00F70D3B">
        <w:rPr>
          <w:rFonts w:cs="Arial" w:eastAsiaTheme="majorEastAsia"/>
          <w:bCs/>
        </w:rPr>
        <w:t xml:space="preserve">os estudiantes analizarán un caso en el que una especie de pez en peligro de extinción, el </w:t>
      </w:r>
      <w:r w:rsidRPr="00F70D3B" w:rsidR="00F70D3B">
        <w:rPr>
          <w:rFonts w:cs="Arial" w:eastAsiaTheme="majorEastAsia"/>
          <w:bCs/>
          <w:i/>
          <w:iCs/>
        </w:rPr>
        <w:t>Pez dorado</w:t>
      </w:r>
      <w:r w:rsidRPr="00F70D3B" w:rsidR="00F70D3B">
        <w:rPr>
          <w:rFonts w:cs="Arial" w:eastAsiaTheme="majorEastAsia"/>
          <w:bCs/>
        </w:rPr>
        <w:t>, está experimentando dificultades reproductivas a causa de factores ambientales influenciados por el cambio climático. A través de pistas proporcionadas en la actividad, identificarán las causas y propondrán soluciones para mejorar las condiciones de reproducción de la especie.</w:t>
      </w:r>
    </w:p>
    <w:p w:rsidR="0016783A" w:rsidP="0016783A" w:rsidRDefault="00F70D3B" w14:paraId="544B3322" w14:textId="77777777">
      <w:pPr>
        <w:spacing w:line="480" w:lineRule="auto"/>
        <w:jc w:val="left"/>
        <w:rPr>
          <w:bCs/>
        </w:rPr>
      </w:pPr>
      <w:r w:rsidRPr="0016783A">
        <w:rPr>
          <w:b/>
          <w:bCs/>
          <w:color w:val="196B24" w:themeColor="accent3"/>
        </w:rPr>
        <w:t>Descripción de la actividad:</w:t>
      </w:r>
      <w:r>
        <w:rPr>
          <w:b/>
          <w:bCs/>
        </w:rPr>
        <w:t xml:space="preserve"> </w:t>
      </w:r>
    </w:p>
    <w:p w:rsidR="00F70D3B" w:rsidP="0016783A" w:rsidRDefault="0016783A" w14:paraId="1ED7DFEC" w14:textId="48D1A1ED">
      <w:pPr>
        <w:spacing w:line="480" w:lineRule="auto"/>
        <w:jc w:val="left"/>
        <w:rPr>
          <w:bCs/>
        </w:rPr>
      </w:pPr>
      <w:r>
        <w:rPr>
          <w:bCs/>
        </w:rPr>
        <w:t xml:space="preserve">          L</w:t>
      </w:r>
      <w:r w:rsidRPr="00F70D3B" w:rsidR="00F70D3B">
        <w:rPr>
          <w:bCs/>
        </w:rPr>
        <w:t xml:space="preserve">os estudiantes trabajarán en equipos para resolver el "misterio" de por qué el </w:t>
      </w:r>
      <w:r w:rsidRPr="00F70D3B" w:rsidR="00F70D3B">
        <w:rPr>
          <w:bCs/>
          <w:i/>
          <w:iCs/>
        </w:rPr>
        <w:t>Pez Dorado</w:t>
      </w:r>
      <w:r w:rsidRPr="00F70D3B" w:rsidR="00F70D3B">
        <w:rPr>
          <w:bCs/>
        </w:rPr>
        <w:t xml:space="preserve"> tiene problemas de reproducción. Para hacerlo, deben analizar una serie </w:t>
      </w:r>
      <w:r w:rsidRPr="00F70D3B" w:rsidR="00F70D3B">
        <w:rPr>
          <w:bCs/>
        </w:rPr>
        <w:t>de pistas y datos relacionados con el ecosistema del pez y los efectos del cambio climático. Al final, presentarán un informe de sus hallazgos y recomendaciones.</w:t>
      </w:r>
    </w:p>
    <w:p w:rsidRPr="0016783A" w:rsidR="00FA7472" w:rsidP="0016783A" w:rsidRDefault="00FA7472" w14:paraId="6BCC8BAD" w14:textId="73064AAA">
      <w:pPr>
        <w:spacing w:line="480" w:lineRule="auto"/>
        <w:jc w:val="left"/>
        <w:rPr>
          <w:b/>
          <w:bCs/>
          <w:color w:val="196B24" w:themeColor="accent3"/>
          <w:szCs w:val="24"/>
        </w:rPr>
      </w:pPr>
      <w:r w:rsidRPr="0016783A">
        <w:rPr>
          <w:b/>
          <w:bCs/>
          <w:color w:val="196B24" w:themeColor="accent3"/>
          <w:szCs w:val="24"/>
        </w:rPr>
        <w:t>Conceptos clave para incluir:</w:t>
      </w:r>
    </w:p>
    <w:p w:rsidRPr="003A0ED9" w:rsidR="00095DCA" w:rsidP="00014964" w:rsidRDefault="00095DCA" w14:paraId="4D56FF2B" w14:textId="77777777">
      <w:pPr>
        <w:pStyle w:val="Prrafodelista"/>
        <w:numPr>
          <w:ilvl w:val="0"/>
          <w:numId w:val="26"/>
        </w:numPr>
        <w:spacing w:line="480" w:lineRule="auto"/>
        <w:jc w:val="left"/>
        <w:rPr>
          <w:rFonts w:cs="Arial"/>
          <w:szCs w:val="24"/>
        </w:rPr>
      </w:pPr>
      <w:r w:rsidRPr="003A0ED9">
        <w:rPr>
          <w:rFonts w:cs="Arial"/>
          <w:szCs w:val="24"/>
        </w:rPr>
        <w:t>Factores ambientales que afectan la reproducción (temperatura, calidad del agua, disponibilidad de hábitat).</w:t>
      </w:r>
    </w:p>
    <w:p w:rsidRPr="003A0ED9" w:rsidR="00095DCA" w:rsidP="00014964" w:rsidRDefault="00095DCA" w14:paraId="1D880072" w14:textId="77777777">
      <w:pPr>
        <w:pStyle w:val="Prrafodelista"/>
        <w:numPr>
          <w:ilvl w:val="0"/>
          <w:numId w:val="26"/>
        </w:numPr>
        <w:spacing w:before="100" w:beforeAutospacing="1" w:after="100" w:afterAutospacing="1" w:line="480" w:lineRule="auto"/>
        <w:jc w:val="left"/>
        <w:rPr>
          <w:rFonts w:cs="Arial"/>
          <w:szCs w:val="24"/>
        </w:rPr>
      </w:pPr>
      <w:r w:rsidRPr="003A0ED9">
        <w:rPr>
          <w:rFonts w:cs="Arial"/>
          <w:szCs w:val="24"/>
        </w:rPr>
        <w:t>Impacto del cambio climático (aumento de temperatura, contaminación, pérdida de hábitats).</w:t>
      </w:r>
    </w:p>
    <w:p w:rsidR="00095DCA" w:rsidP="00014964" w:rsidRDefault="00095DCA" w14:paraId="0585D781" w14:textId="77777777">
      <w:pPr>
        <w:pStyle w:val="Prrafodelista"/>
        <w:numPr>
          <w:ilvl w:val="0"/>
          <w:numId w:val="26"/>
        </w:numPr>
        <w:spacing w:before="100" w:beforeAutospacing="1" w:after="100" w:afterAutospacing="1" w:line="480" w:lineRule="auto"/>
        <w:jc w:val="left"/>
        <w:rPr>
          <w:rFonts w:cs="Arial"/>
          <w:szCs w:val="24"/>
        </w:rPr>
      </w:pPr>
      <w:r w:rsidRPr="003A0ED9">
        <w:rPr>
          <w:rFonts w:cs="Arial"/>
          <w:szCs w:val="24"/>
        </w:rPr>
        <w:t>Adaptación y conservación de especies.</w:t>
      </w:r>
    </w:p>
    <w:p w:rsidRPr="0016783A" w:rsidR="0016783A" w:rsidP="0016783A" w:rsidRDefault="00095DCA" w14:paraId="3AC566AF" w14:textId="77777777">
      <w:pPr>
        <w:spacing w:line="480" w:lineRule="auto"/>
        <w:jc w:val="left"/>
        <w:rPr>
          <w:b/>
          <w:bCs/>
          <w:color w:val="196B24" w:themeColor="accent3"/>
        </w:rPr>
      </w:pPr>
      <w:r w:rsidRPr="0016783A">
        <w:rPr>
          <w:b/>
          <w:bCs/>
          <w:color w:val="196B24" w:themeColor="accent3"/>
        </w:rPr>
        <w:t xml:space="preserve">Situación problema: </w:t>
      </w:r>
    </w:p>
    <w:p w:rsidR="00095DCA" w:rsidP="0016783A" w:rsidRDefault="0016783A" w14:paraId="716519CA" w14:textId="34E0D588">
      <w:pPr>
        <w:spacing w:line="480" w:lineRule="auto"/>
        <w:jc w:val="left"/>
        <w:rPr>
          <w:bCs/>
        </w:rPr>
      </w:pPr>
      <w:r>
        <w:rPr>
          <w:bCs/>
        </w:rPr>
        <w:t xml:space="preserve">          </w:t>
      </w:r>
      <w:r w:rsidRPr="00095DCA" w:rsidR="00095DCA">
        <w:rPr>
          <w:bCs/>
        </w:rPr>
        <w:t xml:space="preserve">"El </w:t>
      </w:r>
      <w:r w:rsidRPr="00095DCA" w:rsidR="00095DCA">
        <w:rPr>
          <w:bCs/>
          <w:i/>
          <w:iCs/>
        </w:rPr>
        <w:t>pez dorado</w:t>
      </w:r>
      <w:r w:rsidRPr="00095DCA" w:rsidR="00095DCA">
        <w:rPr>
          <w:bCs/>
        </w:rPr>
        <w:t>, una especie nativa de los ríos tropicales, ha mostrado una disminución significativa en sus tasas de reproducción en la última década. Este pez depende de aguas frescas, bien oxigenadas y con vegetación ribereña que le ofrece refugio para sus crías. Sin embargo, el cambio climático ha afectado estos ríos, aumentando la temperatura y reduciendo la calidad del agua. Los científicos sospechan que estos cambios están impactando su capacidad reproductiva, pero necesitan descubrir la relación exacta y encontrar soluciones antes de que la especie desaparezca."</w:t>
      </w:r>
    </w:p>
    <w:p w:rsidRPr="0016783A" w:rsidR="0016783A" w:rsidP="0016783A" w:rsidRDefault="00E872B6" w14:paraId="2511C1F8" w14:textId="77777777">
      <w:pPr>
        <w:pStyle w:val="Ttulo3"/>
        <w:numPr>
          <w:ilvl w:val="0"/>
          <w:numId w:val="0"/>
        </w:numPr>
        <w:spacing w:line="480" w:lineRule="auto"/>
        <w:jc w:val="left"/>
        <w:rPr>
          <w:rFonts w:cs="Arial"/>
          <w:b/>
          <w:bCs/>
          <w:color w:val="196B24" w:themeColor="accent3"/>
          <w:sz w:val="24"/>
          <w:szCs w:val="24"/>
        </w:rPr>
      </w:pPr>
      <w:r w:rsidRPr="0016783A">
        <w:rPr>
          <w:rFonts w:cs="Arial"/>
          <w:b/>
          <w:bCs/>
          <w:color w:val="196B24" w:themeColor="accent3"/>
          <w:sz w:val="24"/>
          <w:szCs w:val="24"/>
        </w:rPr>
        <w:t>Pistas para resolver el caso</w:t>
      </w:r>
      <w:r w:rsidRPr="0016783A" w:rsidR="00D27342">
        <w:rPr>
          <w:rFonts w:cs="Arial"/>
          <w:b/>
          <w:bCs/>
          <w:color w:val="196B24" w:themeColor="accent3"/>
          <w:sz w:val="24"/>
          <w:szCs w:val="24"/>
        </w:rPr>
        <w:t>:</w:t>
      </w:r>
    </w:p>
    <w:p w:rsidR="0016783A" w:rsidP="0016783A" w:rsidRDefault="00E872B6" w14:paraId="1C94B582" w14:textId="77777777">
      <w:pPr>
        <w:pStyle w:val="Ttulo3"/>
        <w:numPr>
          <w:ilvl w:val="0"/>
          <w:numId w:val="0"/>
        </w:numPr>
        <w:spacing w:line="480" w:lineRule="auto"/>
        <w:jc w:val="left"/>
        <w:rPr>
          <w:rStyle w:val="Textoennegrita"/>
          <w:rFonts w:cs="Arial"/>
          <w:color w:val="auto"/>
          <w:sz w:val="24"/>
          <w:szCs w:val="24"/>
        </w:rPr>
      </w:pPr>
      <w:r w:rsidRPr="0016783A">
        <w:rPr>
          <w:rStyle w:val="Textoennegrita"/>
          <w:rFonts w:cs="Arial"/>
          <w:sz w:val="24"/>
          <w:szCs w:val="24"/>
        </w:rPr>
        <w:t>Pista 1:</w:t>
      </w:r>
      <w:r w:rsidRPr="0016783A" w:rsidR="001B077D">
        <w:rPr>
          <w:rStyle w:val="Textoennegrita"/>
          <w:rFonts w:cs="Arial"/>
          <w:sz w:val="24"/>
          <w:szCs w:val="24"/>
        </w:rPr>
        <w:t xml:space="preserve"> </w:t>
      </w:r>
    </w:p>
    <w:p w:rsidR="0016783A" w:rsidP="0016783A" w:rsidRDefault="0016783A" w14:paraId="78699883" w14:textId="77777777">
      <w:pPr>
        <w:pStyle w:val="Ttulo3"/>
        <w:numPr>
          <w:ilvl w:val="0"/>
          <w:numId w:val="0"/>
        </w:numPr>
        <w:spacing w:line="480" w:lineRule="auto"/>
        <w:jc w:val="left"/>
        <w:rPr>
          <w:rFonts w:cs="Arial"/>
          <w:color w:val="000000" w:themeColor="text1"/>
          <w:sz w:val="24"/>
          <w:szCs w:val="24"/>
        </w:rPr>
      </w:pPr>
      <w:r>
        <w:rPr>
          <w:rFonts w:cs="Arial"/>
          <w:color w:val="000000" w:themeColor="text1"/>
          <w:sz w:val="24"/>
          <w:szCs w:val="24"/>
        </w:rPr>
        <w:t xml:space="preserve">           </w:t>
      </w:r>
      <w:r w:rsidRPr="0016783A" w:rsidR="00E872B6">
        <w:rPr>
          <w:rFonts w:cs="Arial"/>
          <w:color w:val="000000" w:themeColor="text1"/>
          <w:sz w:val="24"/>
          <w:szCs w:val="24"/>
        </w:rPr>
        <w:t xml:space="preserve">Un estudio reciente muestra que la temperatura promedio del agua en los ríos donde vive el </w:t>
      </w:r>
      <w:r w:rsidRPr="0016783A" w:rsidR="00E872B6">
        <w:rPr>
          <w:rStyle w:val="nfasis"/>
          <w:rFonts w:cs="Arial"/>
          <w:color w:val="000000" w:themeColor="text1"/>
          <w:sz w:val="24"/>
          <w:szCs w:val="24"/>
        </w:rPr>
        <w:t>pez dorado</w:t>
      </w:r>
      <w:r w:rsidRPr="0016783A" w:rsidR="00E872B6">
        <w:rPr>
          <w:rFonts w:cs="Arial"/>
          <w:color w:val="000000" w:themeColor="text1"/>
          <w:sz w:val="24"/>
          <w:szCs w:val="24"/>
        </w:rPr>
        <w:t xml:space="preserve"> ha aumentado 2°C en la última década. Los biólogos saben que este pez necesita temperaturas frescas para que sus huevos se desarrollen correctamente.</w:t>
      </w:r>
      <w:r w:rsidRPr="0016783A" w:rsidR="00114523">
        <w:rPr>
          <w:rFonts w:cs="Arial"/>
          <w:color w:val="000000" w:themeColor="text1"/>
          <w:sz w:val="24"/>
          <w:szCs w:val="24"/>
        </w:rPr>
        <w:t xml:space="preserve"> </w:t>
      </w:r>
    </w:p>
    <w:p w:rsidRPr="0016783A" w:rsidR="00E872B6" w:rsidP="0016783A" w:rsidRDefault="00E872B6" w14:paraId="26086A7B" w14:textId="580CA6D8">
      <w:pPr>
        <w:pStyle w:val="Ttulo3"/>
        <w:numPr>
          <w:ilvl w:val="0"/>
          <w:numId w:val="43"/>
        </w:numPr>
        <w:spacing w:line="480" w:lineRule="auto"/>
        <w:jc w:val="left"/>
        <w:rPr>
          <w:rFonts w:cs="Arial"/>
          <w:b/>
          <w:bCs/>
          <w:color w:val="auto"/>
          <w:sz w:val="24"/>
          <w:szCs w:val="24"/>
        </w:rPr>
      </w:pPr>
      <w:r w:rsidRPr="0016783A">
        <w:rPr>
          <w:rStyle w:val="Textoennegrita"/>
          <w:rFonts w:cs="Arial"/>
          <w:sz w:val="24"/>
          <w:szCs w:val="24"/>
        </w:rPr>
        <w:t>Pregunta para los estudiantes:</w:t>
      </w:r>
      <w:r w:rsidRPr="0016783A">
        <w:rPr>
          <w:rFonts w:cs="Arial"/>
          <w:color w:val="196B24" w:themeColor="accent3"/>
          <w:sz w:val="24"/>
          <w:szCs w:val="24"/>
        </w:rPr>
        <w:t xml:space="preserve"> </w:t>
      </w:r>
      <w:r w:rsidRPr="0016783A">
        <w:rPr>
          <w:rFonts w:cs="Arial"/>
          <w:color w:val="000000" w:themeColor="text1"/>
          <w:sz w:val="24"/>
          <w:szCs w:val="24"/>
        </w:rPr>
        <w:t xml:space="preserve">¿Cómo puede afectar el aumento de temperatura a la reproducción del </w:t>
      </w:r>
      <w:r w:rsidRPr="0016783A">
        <w:rPr>
          <w:rStyle w:val="nfasis"/>
          <w:rFonts w:cs="Arial"/>
          <w:color w:val="000000" w:themeColor="text1"/>
          <w:sz w:val="24"/>
          <w:szCs w:val="24"/>
        </w:rPr>
        <w:t>pez dorado</w:t>
      </w:r>
      <w:r w:rsidRPr="0016783A">
        <w:rPr>
          <w:rFonts w:cs="Arial"/>
          <w:color w:val="000000" w:themeColor="text1"/>
          <w:sz w:val="24"/>
          <w:szCs w:val="24"/>
        </w:rPr>
        <w:t>?</w:t>
      </w:r>
    </w:p>
    <w:p w:rsidR="0016783A" w:rsidP="0016783A" w:rsidRDefault="00E872B6" w14:paraId="419F9303" w14:textId="77777777">
      <w:pPr>
        <w:pStyle w:val="NormalWeb"/>
        <w:spacing w:before="0" w:beforeAutospacing="0" w:after="0" w:afterAutospacing="0" w:line="480" w:lineRule="auto"/>
        <w:rPr>
          <w:rFonts w:ascii="Arial" w:hAnsi="Arial" w:cs="Arial"/>
        </w:rPr>
      </w:pPr>
      <w:r w:rsidRPr="0016783A">
        <w:rPr>
          <w:rStyle w:val="Textoennegrita"/>
          <w:rFonts w:cs="Arial" w:eastAsiaTheme="majorEastAsia"/>
        </w:rPr>
        <w:t>Pista 2:</w:t>
      </w:r>
      <w:r w:rsidRPr="0016783A" w:rsidR="001B077D">
        <w:rPr>
          <w:rStyle w:val="Textoennegrita"/>
          <w:rFonts w:cs="Arial" w:eastAsiaTheme="majorEastAsia"/>
        </w:rPr>
        <w:t xml:space="preserve"> </w:t>
      </w:r>
    </w:p>
    <w:p w:rsidR="0016783A" w:rsidP="0016783A" w:rsidRDefault="0016783A" w14:paraId="05071633" w14:textId="77777777">
      <w:pPr>
        <w:pStyle w:val="NormalWeb"/>
        <w:spacing w:before="0" w:beforeAutospacing="0" w:after="0" w:afterAutospacing="0" w:line="480" w:lineRule="auto"/>
        <w:rPr>
          <w:rFonts w:ascii="Arial" w:hAnsi="Arial" w:cs="Arial"/>
        </w:rPr>
      </w:pPr>
      <w:r>
        <w:rPr>
          <w:rFonts w:ascii="Arial" w:hAnsi="Arial" w:cs="Arial"/>
        </w:rPr>
        <w:t xml:space="preserve">          </w:t>
      </w:r>
      <w:r w:rsidRPr="00D27342" w:rsidR="00E872B6">
        <w:rPr>
          <w:rFonts w:ascii="Arial" w:hAnsi="Arial" w:cs="Arial"/>
        </w:rPr>
        <w:t>El agua de los ríos está más contaminada debido al aumento en el uso de fertilizantes y productos químicos en las áreas agrícolas cercanas. Estos contaminantes están afectando la calidad del agua y disminuyendo el nivel de oxígeno.</w:t>
      </w:r>
      <w:r w:rsidRPr="00D27342" w:rsidR="00114523">
        <w:rPr>
          <w:rFonts w:ascii="Arial" w:hAnsi="Arial" w:cs="Arial"/>
        </w:rPr>
        <w:t xml:space="preserve"> </w:t>
      </w:r>
    </w:p>
    <w:p w:rsidRPr="00D27342" w:rsidR="00E872B6" w:rsidP="0016783A" w:rsidRDefault="00E872B6" w14:paraId="3FCC8DBA" w14:textId="45CDD8E8">
      <w:pPr>
        <w:pStyle w:val="NormalWeb"/>
        <w:numPr>
          <w:ilvl w:val="0"/>
          <w:numId w:val="43"/>
        </w:numPr>
        <w:spacing w:before="0" w:beforeAutospacing="0" w:after="0" w:afterAutospacing="0" w:line="480" w:lineRule="auto"/>
        <w:rPr>
          <w:rFonts w:ascii="Arial" w:hAnsi="Arial" w:cs="Arial"/>
        </w:rPr>
      </w:pPr>
      <w:r w:rsidRPr="0016783A">
        <w:rPr>
          <w:rStyle w:val="Textoennegrita"/>
          <w:rFonts w:cs="Arial"/>
        </w:rPr>
        <w:t>Pregunta para los estudiantes:</w:t>
      </w:r>
      <w:r w:rsidRPr="0016783A">
        <w:rPr>
          <w:rFonts w:ascii="Arial" w:hAnsi="Arial" w:cs="Arial"/>
          <w:color w:val="196B24" w:themeColor="accent3"/>
        </w:rPr>
        <w:t xml:space="preserve"> </w:t>
      </w:r>
      <w:r w:rsidRPr="00D27342">
        <w:rPr>
          <w:rFonts w:ascii="Arial" w:hAnsi="Arial" w:cs="Arial"/>
        </w:rPr>
        <w:t>¿Qué relación puede haber entre la calidad del agua y los problemas reproductivos del pez?</w:t>
      </w:r>
    </w:p>
    <w:p w:rsidRPr="0016783A" w:rsidR="0016783A" w:rsidP="0016783A" w:rsidRDefault="00E872B6" w14:paraId="570A6E1E" w14:textId="77777777">
      <w:pPr>
        <w:pStyle w:val="NormalWeb"/>
        <w:spacing w:before="0" w:beforeAutospacing="0" w:after="0" w:afterAutospacing="0" w:line="480" w:lineRule="auto"/>
        <w:rPr>
          <w:rStyle w:val="Textoennegrita"/>
          <w:rFonts w:cs="Arial" w:eastAsiaTheme="majorEastAsia"/>
        </w:rPr>
      </w:pPr>
      <w:r w:rsidRPr="0016783A">
        <w:rPr>
          <w:rStyle w:val="Textoennegrita"/>
          <w:rFonts w:cs="Arial" w:eastAsiaTheme="majorEastAsia"/>
        </w:rPr>
        <w:t>Pista 3:</w:t>
      </w:r>
      <w:r w:rsidRPr="0016783A" w:rsidR="00114523">
        <w:rPr>
          <w:rStyle w:val="Textoennegrita"/>
          <w:rFonts w:cs="Arial" w:eastAsiaTheme="majorEastAsia"/>
        </w:rPr>
        <w:t xml:space="preserve"> </w:t>
      </w:r>
    </w:p>
    <w:p w:rsidR="0016783A" w:rsidP="0016783A" w:rsidRDefault="0016783A" w14:paraId="35747F57" w14:textId="77777777">
      <w:pPr>
        <w:pStyle w:val="NormalWeb"/>
        <w:spacing w:before="0" w:beforeAutospacing="0" w:after="0" w:afterAutospacing="0" w:line="480" w:lineRule="auto"/>
        <w:rPr>
          <w:rFonts w:ascii="Arial" w:hAnsi="Arial" w:cs="Arial"/>
        </w:rPr>
      </w:pPr>
      <w:r>
        <w:rPr>
          <w:rFonts w:ascii="Arial" w:hAnsi="Arial" w:cs="Arial"/>
        </w:rPr>
        <w:t xml:space="preserve">          </w:t>
      </w:r>
      <w:r w:rsidRPr="00D27342" w:rsidR="00E872B6">
        <w:rPr>
          <w:rFonts w:ascii="Arial" w:hAnsi="Arial" w:cs="Arial"/>
        </w:rPr>
        <w:t xml:space="preserve">Se ha registrado una reducción en la vegetación ribereña debido a la deforestación en las zonas adyacentes a los ríos. Esta vegetación es fundamental para el </w:t>
      </w:r>
      <w:r w:rsidRPr="00D27342" w:rsidR="00E872B6">
        <w:rPr>
          <w:rStyle w:val="nfasis"/>
          <w:rFonts w:ascii="Arial" w:hAnsi="Arial" w:cs="Arial" w:eastAsiaTheme="majorEastAsia"/>
        </w:rPr>
        <w:t>pez dorado</w:t>
      </w:r>
      <w:r w:rsidRPr="00D27342" w:rsidR="00E872B6">
        <w:rPr>
          <w:rFonts w:ascii="Arial" w:hAnsi="Arial" w:cs="Arial"/>
        </w:rPr>
        <w:t xml:space="preserve"> porque provee refugio para los alevines (peces jóvenes) y mantiene la temperatura del agua estable.</w:t>
      </w:r>
      <w:r w:rsidRPr="00D27342" w:rsidR="00FD4B3F">
        <w:rPr>
          <w:rFonts w:ascii="Arial" w:hAnsi="Arial" w:cs="Arial"/>
        </w:rPr>
        <w:t xml:space="preserve"> </w:t>
      </w:r>
    </w:p>
    <w:p w:rsidRPr="00D27342" w:rsidR="00E872B6" w:rsidP="0016783A" w:rsidRDefault="00E872B6" w14:paraId="5342559E" w14:textId="075DD301">
      <w:pPr>
        <w:pStyle w:val="NormalWeb"/>
        <w:numPr>
          <w:ilvl w:val="0"/>
          <w:numId w:val="43"/>
        </w:numPr>
        <w:spacing w:before="0" w:beforeAutospacing="0" w:after="0" w:afterAutospacing="0" w:line="480" w:lineRule="auto"/>
        <w:rPr>
          <w:rFonts w:ascii="Arial" w:hAnsi="Arial" w:cs="Arial"/>
        </w:rPr>
      </w:pPr>
      <w:r w:rsidRPr="0016783A">
        <w:rPr>
          <w:rStyle w:val="Textoennegrita"/>
          <w:rFonts w:cs="Arial"/>
        </w:rPr>
        <w:t>Pregunta para los estudiantes:</w:t>
      </w:r>
      <w:r w:rsidRPr="0016783A">
        <w:rPr>
          <w:rFonts w:ascii="Arial" w:hAnsi="Arial" w:cs="Arial"/>
          <w:color w:val="196B24" w:themeColor="accent3"/>
        </w:rPr>
        <w:t xml:space="preserve"> </w:t>
      </w:r>
      <w:r w:rsidRPr="00D27342">
        <w:rPr>
          <w:rFonts w:ascii="Arial" w:hAnsi="Arial" w:cs="Arial"/>
        </w:rPr>
        <w:t>¿Por qué es importante la vegetación ribereña para la reproducción y supervivencia de los alevines?</w:t>
      </w:r>
    </w:p>
    <w:p w:rsidR="0016783A" w:rsidP="0016783A" w:rsidRDefault="00E872B6" w14:paraId="4E172BD8" w14:textId="77777777">
      <w:pPr>
        <w:pStyle w:val="NormalWeb"/>
        <w:spacing w:before="0" w:beforeAutospacing="0" w:after="0" w:afterAutospacing="0" w:line="480" w:lineRule="auto"/>
        <w:rPr>
          <w:rStyle w:val="Textoennegrita"/>
          <w:rFonts w:cs="Arial" w:eastAsiaTheme="majorEastAsia"/>
          <w:color w:val="auto"/>
        </w:rPr>
      </w:pPr>
      <w:r w:rsidRPr="0016783A">
        <w:rPr>
          <w:rStyle w:val="Textoennegrita"/>
          <w:rFonts w:cs="Arial" w:eastAsiaTheme="majorEastAsia"/>
        </w:rPr>
        <w:t>Pista 4:</w:t>
      </w:r>
      <w:r w:rsidRPr="00D27342" w:rsidR="00D05A67">
        <w:rPr>
          <w:rStyle w:val="Textoennegrita"/>
          <w:rFonts w:cs="Arial" w:eastAsiaTheme="majorEastAsia"/>
          <w:color w:val="auto"/>
        </w:rPr>
        <w:t xml:space="preserve"> </w:t>
      </w:r>
    </w:p>
    <w:p w:rsidR="0016783A" w:rsidP="0016783A" w:rsidRDefault="0016783A" w14:paraId="1DCB3CFE" w14:textId="77777777">
      <w:pPr>
        <w:pStyle w:val="NormalWeb"/>
        <w:spacing w:before="0" w:beforeAutospacing="0" w:after="0" w:afterAutospacing="0" w:line="480" w:lineRule="auto"/>
        <w:rPr>
          <w:rFonts w:ascii="Arial" w:hAnsi="Arial" w:cs="Arial"/>
        </w:rPr>
      </w:pPr>
      <w:r>
        <w:rPr>
          <w:rFonts w:ascii="Arial" w:hAnsi="Arial" w:cs="Arial"/>
        </w:rPr>
        <w:t xml:space="preserve">          </w:t>
      </w:r>
      <w:r w:rsidRPr="00D27342" w:rsidR="00E872B6">
        <w:rPr>
          <w:rFonts w:ascii="Arial" w:hAnsi="Arial" w:cs="Arial"/>
        </w:rPr>
        <w:t xml:space="preserve">Algunos estudios indican que los niveles de pH del agua están variando, posiblemente a causa de la lluvia ácida. Los huevos del </w:t>
      </w:r>
      <w:r w:rsidRPr="00D27342" w:rsidR="00E872B6">
        <w:rPr>
          <w:rStyle w:val="nfasis"/>
          <w:rFonts w:ascii="Arial" w:hAnsi="Arial" w:cs="Arial" w:eastAsiaTheme="majorEastAsia"/>
        </w:rPr>
        <w:t>pez dorado</w:t>
      </w:r>
      <w:r w:rsidRPr="00D27342" w:rsidR="00E872B6">
        <w:rPr>
          <w:rFonts w:ascii="Arial" w:hAnsi="Arial" w:cs="Arial"/>
        </w:rPr>
        <w:t xml:space="preserve"> son muy sensibles a los cambios en el pH.</w:t>
      </w:r>
      <w:r w:rsidRPr="00D27342" w:rsidR="00D05A67">
        <w:rPr>
          <w:rFonts w:ascii="Arial" w:hAnsi="Arial" w:cs="Arial"/>
        </w:rPr>
        <w:t xml:space="preserve"> </w:t>
      </w:r>
    </w:p>
    <w:p w:rsidRPr="00D27342" w:rsidR="00E872B6" w:rsidP="0016783A" w:rsidRDefault="00E872B6" w14:paraId="2729531A" w14:textId="40BFEBF0">
      <w:pPr>
        <w:pStyle w:val="NormalWeb"/>
        <w:numPr>
          <w:ilvl w:val="0"/>
          <w:numId w:val="43"/>
        </w:numPr>
        <w:spacing w:before="0" w:beforeAutospacing="0" w:after="0" w:afterAutospacing="0" w:line="480" w:lineRule="auto"/>
        <w:rPr>
          <w:rFonts w:ascii="Arial" w:hAnsi="Arial" w:cs="Arial"/>
        </w:rPr>
      </w:pPr>
      <w:r w:rsidRPr="0016783A">
        <w:rPr>
          <w:rStyle w:val="Textoennegrita"/>
          <w:rFonts w:cs="Arial"/>
        </w:rPr>
        <w:t>Pregunta para los estudiantes:</w:t>
      </w:r>
      <w:r w:rsidRPr="00D27342">
        <w:rPr>
          <w:rFonts w:ascii="Arial" w:hAnsi="Arial" w:cs="Arial"/>
        </w:rPr>
        <w:t xml:space="preserve"> ¿Qué efecto podría tener la variación en el pH sobre los huevos del </w:t>
      </w:r>
      <w:r w:rsidRPr="00D27342">
        <w:rPr>
          <w:rStyle w:val="nfasis"/>
          <w:rFonts w:ascii="Arial" w:hAnsi="Arial" w:cs="Arial"/>
        </w:rPr>
        <w:t>pez dorado</w:t>
      </w:r>
      <w:r w:rsidRPr="00D27342">
        <w:rPr>
          <w:rFonts w:ascii="Arial" w:hAnsi="Arial" w:cs="Arial"/>
        </w:rPr>
        <w:t>?</w:t>
      </w:r>
    </w:p>
    <w:p w:rsidRPr="0016783A" w:rsidR="00E872B6" w:rsidP="0016783A" w:rsidRDefault="00E872B6" w14:paraId="7765C2B1" w14:textId="39C25328">
      <w:pPr>
        <w:pStyle w:val="Ttulo3"/>
        <w:numPr>
          <w:ilvl w:val="0"/>
          <w:numId w:val="0"/>
        </w:numPr>
        <w:spacing w:after="0" w:line="480" w:lineRule="auto"/>
        <w:jc w:val="left"/>
        <w:rPr>
          <w:rFonts w:cs="Arial"/>
          <w:b/>
          <w:bCs/>
          <w:color w:val="196B24" w:themeColor="accent3"/>
          <w:sz w:val="24"/>
          <w:szCs w:val="24"/>
        </w:rPr>
      </w:pPr>
      <w:r w:rsidRPr="0016783A">
        <w:rPr>
          <w:rFonts w:cs="Arial"/>
          <w:b/>
          <w:bCs/>
          <w:color w:val="196B24" w:themeColor="accent3"/>
          <w:sz w:val="24"/>
          <w:szCs w:val="24"/>
        </w:rPr>
        <w:t>Solución y recomendaciones (ejemplo)</w:t>
      </w:r>
      <w:r w:rsidRPr="0016783A" w:rsidR="00D27342">
        <w:rPr>
          <w:rFonts w:cs="Arial"/>
          <w:b/>
          <w:bCs/>
          <w:color w:val="196B24" w:themeColor="accent3"/>
          <w:sz w:val="24"/>
          <w:szCs w:val="24"/>
        </w:rPr>
        <w:t>:</w:t>
      </w:r>
    </w:p>
    <w:p w:rsidRPr="00293DCF" w:rsidR="00E872B6" w:rsidP="00014964" w:rsidRDefault="00E872B6" w14:paraId="15EAEDA0" w14:textId="77777777">
      <w:pPr>
        <w:pStyle w:val="NormalWeb"/>
        <w:spacing w:before="0" w:beforeAutospacing="0" w:after="0" w:afterAutospacing="0" w:line="480" w:lineRule="auto"/>
        <w:ind w:firstLine="720"/>
        <w:rPr>
          <w:rFonts w:ascii="Arial" w:hAnsi="Arial" w:cs="Arial"/>
        </w:rPr>
      </w:pPr>
      <w:r w:rsidRPr="00293DCF">
        <w:rPr>
          <w:rFonts w:ascii="Arial" w:hAnsi="Arial" w:cs="Arial"/>
        </w:rPr>
        <w:t xml:space="preserve">Después de analizar las pistas, los estudiantes podrían concluir que el cambio climático y las actividades humanas están impactando el ecosistema del </w:t>
      </w:r>
      <w:r w:rsidRPr="00293DCF">
        <w:rPr>
          <w:rStyle w:val="nfasis"/>
          <w:rFonts w:ascii="Arial" w:hAnsi="Arial" w:cs="Arial" w:eastAsiaTheme="majorEastAsia"/>
        </w:rPr>
        <w:t>Pez Dorado</w:t>
      </w:r>
      <w:r w:rsidRPr="00293DCF">
        <w:rPr>
          <w:rFonts w:ascii="Arial" w:hAnsi="Arial" w:cs="Arial"/>
        </w:rPr>
        <w:t xml:space="preserve"> de varias formas. Para mejorar sus condiciones de reproducción, podrían recomendar:</w:t>
      </w:r>
    </w:p>
    <w:p w:rsidRPr="00293DCF" w:rsidR="00E872B6" w:rsidP="00014964" w:rsidRDefault="00E872B6" w14:paraId="70AAC733" w14:textId="77777777">
      <w:pPr>
        <w:pStyle w:val="Prrafodelista"/>
        <w:numPr>
          <w:ilvl w:val="0"/>
          <w:numId w:val="27"/>
        </w:numPr>
        <w:spacing w:before="100" w:beforeAutospacing="1" w:after="100" w:afterAutospacing="1" w:line="480" w:lineRule="auto"/>
        <w:jc w:val="left"/>
        <w:rPr>
          <w:rFonts w:cs="Arial"/>
          <w:szCs w:val="24"/>
        </w:rPr>
      </w:pPr>
      <w:r w:rsidRPr="0016783A">
        <w:rPr>
          <w:rStyle w:val="Textoennegrita"/>
          <w:rFonts w:cs="Arial"/>
          <w:szCs w:val="24"/>
        </w:rPr>
        <w:t>Restaurar la vegetación ribereña</w:t>
      </w:r>
      <w:r w:rsidRPr="00293DCF">
        <w:rPr>
          <w:rFonts w:cs="Arial"/>
          <w:szCs w:val="24"/>
        </w:rPr>
        <w:t xml:space="preserve"> alrededor de los ríos para proporcionar refugio y mantener la temperatura estable.</w:t>
      </w:r>
    </w:p>
    <w:p w:rsidRPr="001B077D" w:rsidR="00E872B6" w:rsidP="00014964" w:rsidRDefault="00E872B6" w14:paraId="62A8D295" w14:textId="77777777">
      <w:pPr>
        <w:pStyle w:val="Prrafodelista"/>
        <w:numPr>
          <w:ilvl w:val="0"/>
          <w:numId w:val="27"/>
        </w:numPr>
        <w:spacing w:before="100" w:beforeAutospacing="1" w:after="100" w:afterAutospacing="1" w:line="480" w:lineRule="auto"/>
        <w:jc w:val="left"/>
        <w:rPr>
          <w:rFonts w:cs="Arial"/>
          <w:szCs w:val="24"/>
        </w:rPr>
      </w:pPr>
      <w:r w:rsidRPr="0016783A">
        <w:rPr>
          <w:rStyle w:val="Textoennegrita"/>
          <w:rFonts w:cs="Arial"/>
          <w:szCs w:val="24"/>
        </w:rPr>
        <w:t>Implementar medidas de control de contaminación</w:t>
      </w:r>
      <w:r w:rsidRPr="0016783A">
        <w:rPr>
          <w:rFonts w:cs="Arial"/>
          <w:color w:val="196B24" w:themeColor="accent3"/>
          <w:szCs w:val="24"/>
        </w:rPr>
        <w:t xml:space="preserve"> </w:t>
      </w:r>
      <w:r w:rsidRPr="00293DCF">
        <w:rPr>
          <w:rFonts w:cs="Arial"/>
          <w:szCs w:val="24"/>
        </w:rPr>
        <w:t>para</w:t>
      </w:r>
      <w:r w:rsidRPr="001B077D">
        <w:rPr>
          <w:rFonts w:cs="Arial"/>
          <w:szCs w:val="24"/>
        </w:rPr>
        <w:t xml:space="preserve"> reducir el uso de fertilizantes y productos químicos cerca de los ríos.</w:t>
      </w:r>
    </w:p>
    <w:p w:rsidRPr="001B077D" w:rsidR="00E872B6" w:rsidP="00014964" w:rsidRDefault="00E872B6" w14:paraId="01A37D11" w14:textId="77777777">
      <w:pPr>
        <w:pStyle w:val="Prrafodelista"/>
        <w:numPr>
          <w:ilvl w:val="0"/>
          <w:numId w:val="27"/>
        </w:numPr>
        <w:spacing w:before="100" w:beforeAutospacing="1" w:after="100" w:afterAutospacing="1" w:line="480" w:lineRule="auto"/>
        <w:jc w:val="left"/>
        <w:rPr>
          <w:rFonts w:cs="Arial"/>
          <w:szCs w:val="24"/>
        </w:rPr>
      </w:pPr>
      <w:r w:rsidRPr="0016783A">
        <w:rPr>
          <w:rStyle w:val="Textoennegrita"/>
          <w:rFonts w:cs="Arial"/>
          <w:szCs w:val="24"/>
        </w:rPr>
        <w:t>Monitorear y regular la temperatura y el pH</w:t>
      </w:r>
      <w:r w:rsidRPr="0016783A">
        <w:rPr>
          <w:rFonts w:cs="Arial"/>
          <w:color w:val="196B24" w:themeColor="accent3"/>
          <w:szCs w:val="24"/>
        </w:rPr>
        <w:t xml:space="preserve"> </w:t>
      </w:r>
      <w:r w:rsidRPr="001B077D">
        <w:rPr>
          <w:rFonts w:cs="Arial"/>
          <w:szCs w:val="24"/>
        </w:rPr>
        <w:t xml:space="preserve">del agua en los hábitats del </w:t>
      </w:r>
      <w:r w:rsidRPr="001B077D">
        <w:rPr>
          <w:rStyle w:val="nfasis"/>
          <w:rFonts w:cs="Arial"/>
          <w:szCs w:val="24"/>
        </w:rPr>
        <w:t>pez dorado</w:t>
      </w:r>
      <w:r w:rsidRPr="001B077D">
        <w:rPr>
          <w:rFonts w:cs="Arial"/>
          <w:szCs w:val="24"/>
        </w:rPr>
        <w:t>.</w:t>
      </w:r>
    </w:p>
    <w:p w:rsidR="00E872B6" w:rsidP="00014964" w:rsidRDefault="00E872B6" w14:paraId="7801ADF8" w14:textId="77777777">
      <w:pPr>
        <w:pStyle w:val="Prrafodelista"/>
        <w:numPr>
          <w:ilvl w:val="0"/>
          <w:numId w:val="27"/>
        </w:numPr>
        <w:spacing w:before="100" w:beforeAutospacing="1" w:after="100" w:afterAutospacing="1" w:line="480" w:lineRule="auto"/>
        <w:jc w:val="left"/>
        <w:rPr>
          <w:rFonts w:cs="Arial"/>
          <w:szCs w:val="24"/>
        </w:rPr>
      </w:pPr>
      <w:r w:rsidRPr="0016783A">
        <w:rPr>
          <w:rStyle w:val="Textoennegrita"/>
          <w:rFonts w:cs="Arial"/>
          <w:szCs w:val="24"/>
        </w:rPr>
        <w:t>Crear áreas protegidas</w:t>
      </w:r>
      <w:r w:rsidRPr="0016783A">
        <w:rPr>
          <w:rFonts w:cs="Arial"/>
          <w:color w:val="196B24" w:themeColor="accent3"/>
          <w:szCs w:val="24"/>
        </w:rPr>
        <w:t xml:space="preserve"> </w:t>
      </w:r>
      <w:r w:rsidRPr="001B077D">
        <w:rPr>
          <w:rFonts w:cs="Arial"/>
          <w:szCs w:val="24"/>
        </w:rPr>
        <w:t>donde el pez pueda reproducirse sin interferencias ambientales ni humanas.</w:t>
      </w:r>
    </w:p>
    <w:p w:rsidR="00D27342" w:rsidP="00D27342" w:rsidRDefault="00D27342" w14:paraId="594CF530" w14:textId="77777777">
      <w:pPr>
        <w:pStyle w:val="Prrafodelista"/>
        <w:spacing w:line="480" w:lineRule="auto"/>
        <w:rPr>
          <w:b/>
          <w:bCs/>
          <w:szCs w:val="24"/>
        </w:rPr>
      </w:pPr>
    </w:p>
    <w:p w:rsidRPr="002533A6" w:rsidR="00D27342" w:rsidP="002533A6" w:rsidRDefault="00D27342" w14:paraId="4992D44C" w14:textId="77777777">
      <w:pPr>
        <w:spacing w:line="480" w:lineRule="auto"/>
        <w:rPr>
          <w:b/>
          <w:bCs/>
          <w:color w:val="196B24" w:themeColor="accent3"/>
          <w:szCs w:val="24"/>
        </w:rPr>
      </w:pPr>
      <w:bookmarkStart w:name="_GoBack" w:id="0"/>
      <w:bookmarkEnd w:id="0"/>
      <w:r w:rsidRPr="002533A6">
        <w:rPr>
          <w:b/>
          <w:bCs/>
          <w:color w:val="196B24" w:themeColor="accent3"/>
          <w:szCs w:val="24"/>
        </w:rPr>
        <w:t>Rúbrica de evaluación:</w:t>
      </w:r>
    </w:p>
    <w:tbl>
      <w:tblPr>
        <w:tblStyle w:val="Tablaconcuadrcula7concolores-nfasis61"/>
        <w:tblW w:w="0" w:type="auto"/>
        <w:tblLook w:val="04A0" w:firstRow="1" w:lastRow="0" w:firstColumn="1" w:lastColumn="0" w:noHBand="0" w:noVBand="1"/>
      </w:tblPr>
      <w:tblGrid>
        <w:gridCol w:w="1737"/>
        <w:gridCol w:w="2246"/>
        <w:gridCol w:w="1780"/>
        <w:gridCol w:w="1769"/>
        <w:gridCol w:w="2044"/>
      </w:tblGrid>
      <w:tr w:rsidRPr="00D27342" w:rsidR="00D27342" w:rsidTr="002533A6" w14:paraId="70B71F9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Pr="002533A6" w:rsidR="00D27342" w:rsidP="00D27342" w:rsidRDefault="00D27342" w14:paraId="1C7395B5" w14:textId="77777777">
            <w:pPr>
              <w:jc w:val="left"/>
              <w:rPr>
                <w:rFonts w:cs="Arial"/>
                <w:b w:val="0"/>
                <w:bCs w:val="0"/>
                <w:color w:val="196B24" w:themeColor="accent3"/>
                <w:szCs w:val="24"/>
              </w:rPr>
            </w:pPr>
            <w:r w:rsidRPr="002533A6">
              <w:rPr>
                <w:rStyle w:val="Textoennegrita"/>
                <w:rFonts w:cs="Arial"/>
                <w:b/>
                <w:szCs w:val="24"/>
              </w:rPr>
              <w:t>Criterio</w:t>
            </w:r>
          </w:p>
        </w:tc>
        <w:tc>
          <w:tcPr>
            <w:tcW w:w="0" w:type="auto"/>
            <w:hideMark/>
          </w:tcPr>
          <w:p w:rsidRPr="002533A6" w:rsidR="00D27342" w:rsidP="00D27342" w:rsidRDefault="00D27342" w14:paraId="19430744" w14:textId="77777777">
            <w:pPr>
              <w:jc w:val="left"/>
              <w:cnfStyle w:val="100000000000" w:firstRow="1" w:lastRow="0" w:firstColumn="0" w:lastColumn="0" w:oddVBand="0" w:evenVBand="0" w:oddHBand="0" w:evenHBand="0" w:firstRowFirstColumn="0" w:firstRowLastColumn="0" w:lastRowFirstColumn="0" w:lastRowLastColumn="0"/>
              <w:rPr>
                <w:rFonts w:cs="Arial"/>
                <w:b w:val="0"/>
                <w:bCs w:val="0"/>
                <w:color w:val="196B24" w:themeColor="accent3"/>
                <w:szCs w:val="24"/>
              </w:rPr>
            </w:pPr>
            <w:r w:rsidRPr="002533A6">
              <w:rPr>
                <w:rStyle w:val="Textoennegrita"/>
                <w:rFonts w:cs="Arial"/>
                <w:b/>
                <w:szCs w:val="24"/>
              </w:rPr>
              <w:t>Excelente (4)</w:t>
            </w:r>
          </w:p>
        </w:tc>
        <w:tc>
          <w:tcPr>
            <w:tcW w:w="0" w:type="auto"/>
            <w:hideMark/>
          </w:tcPr>
          <w:p w:rsidRPr="002533A6" w:rsidR="00D27342" w:rsidP="00D27342" w:rsidRDefault="00D27342" w14:paraId="3B7A6C42" w14:textId="77777777">
            <w:pPr>
              <w:jc w:val="left"/>
              <w:cnfStyle w:val="100000000000" w:firstRow="1" w:lastRow="0" w:firstColumn="0" w:lastColumn="0" w:oddVBand="0" w:evenVBand="0" w:oddHBand="0" w:evenHBand="0" w:firstRowFirstColumn="0" w:firstRowLastColumn="0" w:lastRowFirstColumn="0" w:lastRowLastColumn="0"/>
              <w:rPr>
                <w:rFonts w:cs="Arial"/>
                <w:b w:val="0"/>
                <w:bCs w:val="0"/>
                <w:color w:val="196B24" w:themeColor="accent3"/>
                <w:szCs w:val="24"/>
              </w:rPr>
            </w:pPr>
            <w:r w:rsidRPr="002533A6">
              <w:rPr>
                <w:rStyle w:val="Textoennegrita"/>
                <w:rFonts w:cs="Arial"/>
                <w:b/>
                <w:szCs w:val="24"/>
              </w:rPr>
              <w:t>Bueno (3)</w:t>
            </w:r>
          </w:p>
        </w:tc>
        <w:tc>
          <w:tcPr>
            <w:tcW w:w="0" w:type="auto"/>
            <w:hideMark/>
          </w:tcPr>
          <w:p w:rsidRPr="002533A6" w:rsidR="00D27342" w:rsidP="00D27342" w:rsidRDefault="00D27342" w14:paraId="6297EE6D" w14:textId="77777777">
            <w:pPr>
              <w:jc w:val="left"/>
              <w:cnfStyle w:val="100000000000" w:firstRow="1" w:lastRow="0" w:firstColumn="0" w:lastColumn="0" w:oddVBand="0" w:evenVBand="0" w:oddHBand="0" w:evenHBand="0" w:firstRowFirstColumn="0" w:firstRowLastColumn="0" w:lastRowFirstColumn="0" w:lastRowLastColumn="0"/>
              <w:rPr>
                <w:rFonts w:cs="Arial"/>
                <w:b w:val="0"/>
                <w:bCs w:val="0"/>
                <w:color w:val="196B24" w:themeColor="accent3"/>
                <w:szCs w:val="24"/>
              </w:rPr>
            </w:pPr>
            <w:r w:rsidRPr="002533A6">
              <w:rPr>
                <w:rStyle w:val="Textoennegrita"/>
                <w:rFonts w:cs="Arial"/>
                <w:b/>
                <w:szCs w:val="24"/>
              </w:rPr>
              <w:t>Aceptable (2)</w:t>
            </w:r>
          </w:p>
        </w:tc>
        <w:tc>
          <w:tcPr>
            <w:tcW w:w="0" w:type="auto"/>
            <w:hideMark/>
          </w:tcPr>
          <w:p w:rsidRPr="002533A6" w:rsidR="00D27342" w:rsidP="00D27342" w:rsidRDefault="00D27342" w14:paraId="79A2AC41" w14:textId="77777777">
            <w:pPr>
              <w:jc w:val="left"/>
              <w:cnfStyle w:val="100000000000" w:firstRow="1" w:lastRow="0" w:firstColumn="0" w:lastColumn="0" w:oddVBand="0" w:evenVBand="0" w:oddHBand="0" w:evenHBand="0" w:firstRowFirstColumn="0" w:firstRowLastColumn="0" w:lastRowFirstColumn="0" w:lastRowLastColumn="0"/>
              <w:rPr>
                <w:rFonts w:cs="Arial"/>
                <w:b w:val="0"/>
                <w:bCs w:val="0"/>
                <w:color w:val="196B24" w:themeColor="accent3"/>
                <w:szCs w:val="24"/>
              </w:rPr>
            </w:pPr>
            <w:r w:rsidRPr="002533A6">
              <w:rPr>
                <w:rStyle w:val="Textoennegrita"/>
                <w:rFonts w:cs="Arial"/>
                <w:b/>
                <w:szCs w:val="24"/>
              </w:rPr>
              <w:t>Necesita mejora (1)</w:t>
            </w:r>
          </w:p>
        </w:tc>
      </w:tr>
      <w:tr w:rsidRPr="002533A6" w:rsidR="002533A6" w:rsidTr="002533A6" w14:paraId="2AEEE2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2533A6" w:rsidR="00D27342" w:rsidP="00D27342" w:rsidRDefault="00D27342" w14:paraId="3C43C5F0" w14:textId="77777777">
            <w:pPr>
              <w:jc w:val="left"/>
              <w:rPr>
                <w:rFonts w:cs="Arial"/>
                <w:color w:val="196B24" w:themeColor="accent3"/>
                <w:szCs w:val="24"/>
              </w:rPr>
            </w:pPr>
            <w:r w:rsidRPr="002533A6">
              <w:rPr>
                <w:rStyle w:val="Textoennegrita"/>
                <w:rFonts w:cs="Arial"/>
                <w:szCs w:val="24"/>
              </w:rPr>
              <w:t>Análisis del problema</w:t>
            </w:r>
          </w:p>
        </w:tc>
        <w:tc>
          <w:tcPr>
            <w:tcW w:w="0" w:type="auto"/>
            <w:hideMark/>
          </w:tcPr>
          <w:p w:rsidRPr="002533A6" w:rsidR="00D27342" w:rsidP="00D27342" w:rsidRDefault="00D27342" w14:paraId="0F0D5930" w14:textId="77777777">
            <w:pPr>
              <w:jc w:val="left"/>
              <w:cnfStyle w:val="000000100000" w:firstRow="0" w:lastRow="0" w:firstColumn="0" w:lastColumn="0" w:oddVBand="0" w:evenVBand="0" w:oddHBand="1" w:evenHBand="0" w:firstRowFirstColumn="0" w:firstRowLastColumn="0" w:lastRowFirstColumn="0" w:lastRowLastColumn="0"/>
              <w:rPr>
                <w:rFonts w:cs="Arial"/>
                <w:color w:val="196B24" w:themeColor="accent3"/>
                <w:szCs w:val="24"/>
              </w:rPr>
            </w:pPr>
            <w:r w:rsidRPr="002533A6">
              <w:rPr>
                <w:rFonts w:cs="Arial"/>
                <w:color w:val="196B24" w:themeColor="accent3"/>
                <w:szCs w:val="24"/>
              </w:rPr>
              <w:t>Identifica correctamente todos los factores ambientales que afectan la reproducción del p</w:t>
            </w:r>
            <w:r w:rsidRPr="002533A6">
              <w:rPr>
                <w:rStyle w:val="nfasis"/>
                <w:rFonts w:cs="Arial"/>
                <w:color w:val="196B24" w:themeColor="accent3"/>
                <w:szCs w:val="24"/>
              </w:rPr>
              <w:t>ez dorado</w:t>
            </w:r>
            <w:r w:rsidRPr="002533A6">
              <w:rPr>
                <w:rFonts w:cs="Arial"/>
                <w:color w:val="196B24" w:themeColor="accent3"/>
                <w:szCs w:val="24"/>
              </w:rPr>
              <w:t>.</w:t>
            </w:r>
          </w:p>
        </w:tc>
        <w:tc>
          <w:tcPr>
            <w:tcW w:w="0" w:type="auto"/>
            <w:hideMark/>
          </w:tcPr>
          <w:p w:rsidRPr="002533A6" w:rsidR="00D27342" w:rsidP="00D27342" w:rsidRDefault="00D27342" w14:paraId="0E23477B" w14:textId="77777777">
            <w:pPr>
              <w:jc w:val="left"/>
              <w:cnfStyle w:val="000000100000" w:firstRow="0" w:lastRow="0" w:firstColumn="0" w:lastColumn="0" w:oddVBand="0" w:evenVBand="0" w:oddHBand="1" w:evenHBand="0" w:firstRowFirstColumn="0" w:firstRowLastColumn="0" w:lastRowFirstColumn="0" w:lastRowLastColumn="0"/>
              <w:rPr>
                <w:rFonts w:cs="Arial"/>
                <w:color w:val="196B24" w:themeColor="accent3"/>
                <w:szCs w:val="24"/>
              </w:rPr>
            </w:pPr>
            <w:r w:rsidRPr="002533A6">
              <w:rPr>
                <w:rFonts w:cs="Arial"/>
                <w:color w:val="196B24" w:themeColor="accent3"/>
                <w:szCs w:val="24"/>
              </w:rPr>
              <w:t>Identifica la mayoría de los factores, aunque omite algún detalle menor.</w:t>
            </w:r>
          </w:p>
        </w:tc>
        <w:tc>
          <w:tcPr>
            <w:tcW w:w="0" w:type="auto"/>
            <w:hideMark/>
          </w:tcPr>
          <w:p w:rsidRPr="002533A6" w:rsidR="00D27342" w:rsidP="00D27342" w:rsidRDefault="00D27342" w14:paraId="7A79E045" w14:textId="77777777">
            <w:pPr>
              <w:jc w:val="left"/>
              <w:cnfStyle w:val="000000100000" w:firstRow="0" w:lastRow="0" w:firstColumn="0" w:lastColumn="0" w:oddVBand="0" w:evenVBand="0" w:oddHBand="1" w:evenHBand="0" w:firstRowFirstColumn="0" w:firstRowLastColumn="0" w:lastRowFirstColumn="0" w:lastRowLastColumn="0"/>
              <w:rPr>
                <w:rFonts w:cs="Arial"/>
                <w:color w:val="196B24" w:themeColor="accent3"/>
                <w:szCs w:val="24"/>
              </w:rPr>
            </w:pPr>
            <w:r w:rsidRPr="002533A6">
              <w:rPr>
                <w:rFonts w:cs="Arial"/>
                <w:color w:val="196B24" w:themeColor="accent3"/>
                <w:szCs w:val="24"/>
              </w:rPr>
              <w:t>Identifica algunos factores, pero falta comprensión de su impacto en la reproducción.</w:t>
            </w:r>
          </w:p>
        </w:tc>
        <w:tc>
          <w:tcPr>
            <w:tcW w:w="0" w:type="auto"/>
            <w:hideMark/>
          </w:tcPr>
          <w:p w:rsidRPr="002533A6" w:rsidR="00D27342" w:rsidP="00D27342" w:rsidRDefault="00D27342" w14:paraId="309DA5D0" w14:textId="77777777">
            <w:pPr>
              <w:jc w:val="left"/>
              <w:cnfStyle w:val="000000100000" w:firstRow="0" w:lastRow="0" w:firstColumn="0" w:lastColumn="0" w:oddVBand="0" w:evenVBand="0" w:oddHBand="1" w:evenHBand="0" w:firstRowFirstColumn="0" w:firstRowLastColumn="0" w:lastRowFirstColumn="0" w:lastRowLastColumn="0"/>
              <w:rPr>
                <w:rFonts w:cs="Arial"/>
                <w:color w:val="196B24" w:themeColor="accent3"/>
                <w:szCs w:val="24"/>
              </w:rPr>
            </w:pPr>
            <w:r w:rsidRPr="002533A6">
              <w:rPr>
                <w:rFonts w:cs="Arial"/>
                <w:color w:val="196B24" w:themeColor="accent3"/>
                <w:szCs w:val="24"/>
              </w:rPr>
              <w:t>No identifica los factores principales ni su relación con la reproducción.</w:t>
            </w:r>
          </w:p>
        </w:tc>
      </w:tr>
      <w:tr w:rsidRPr="002533A6" w:rsidR="002533A6" w:rsidTr="002533A6" w14:paraId="56D39E71"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2533A6" w:rsidR="00D27342" w:rsidP="00D27342" w:rsidRDefault="00D27342" w14:paraId="2961C245" w14:textId="77777777">
            <w:pPr>
              <w:jc w:val="left"/>
              <w:rPr>
                <w:rFonts w:cs="Arial"/>
                <w:color w:val="196B24" w:themeColor="accent3"/>
                <w:szCs w:val="24"/>
              </w:rPr>
            </w:pPr>
            <w:r w:rsidRPr="002533A6">
              <w:rPr>
                <w:rStyle w:val="Textoennegrita"/>
                <w:rFonts w:cs="Arial"/>
                <w:szCs w:val="24"/>
              </w:rPr>
              <w:t>Propuesta de soluciones</w:t>
            </w:r>
          </w:p>
        </w:tc>
        <w:tc>
          <w:tcPr>
            <w:tcW w:w="0" w:type="auto"/>
            <w:hideMark/>
          </w:tcPr>
          <w:p w:rsidRPr="002533A6" w:rsidR="00D27342" w:rsidP="00D27342" w:rsidRDefault="00D27342" w14:paraId="26668C7D" w14:textId="77777777">
            <w:pPr>
              <w:jc w:val="left"/>
              <w:cnfStyle w:val="000000000000" w:firstRow="0" w:lastRow="0" w:firstColumn="0" w:lastColumn="0" w:oddVBand="0" w:evenVBand="0" w:oddHBand="0" w:evenHBand="0" w:firstRowFirstColumn="0" w:firstRowLastColumn="0" w:lastRowFirstColumn="0" w:lastRowLastColumn="0"/>
              <w:rPr>
                <w:rFonts w:cs="Arial"/>
                <w:color w:val="196B24" w:themeColor="accent3"/>
                <w:szCs w:val="24"/>
              </w:rPr>
            </w:pPr>
            <w:r w:rsidRPr="002533A6">
              <w:rPr>
                <w:rFonts w:cs="Arial"/>
                <w:color w:val="196B24" w:themeColor="accent3"/>
                <w:szCs w:val="24"/>
              </w:rPr>
              <w:t>Propone soluciones bien justificadas y detalladas, basadas en la evidencia de las pistas.</w:t>
            </w:r>
          </w:p>
        </w:tc>
        <w:tc>
          <w:tcPr>
            <w:tcW w:w="0" w:type="auto"/>
            <w:hideMark/>
          </w:tcPr>
          <w:p w:rsidRPr="002533A6" w:rsidR="00D27342" w:rsidP="00D27342" w:rsidRDefault="00D27342" w14:paraId="47284C76" w14:textId="77777777">
            <w:pPr>
              <w:jc w:val="left"/>
              <w:cnfStyle w:val="000000000000" w:firstRow="0" w:lastRow="0" w:firstColumn="0" w:lastColumn="0" w:oddVBand="0" w:evenVBand="0" w:oddHBand="0" w:evenHBand="0" w:firstRowFirstColumn="0" w:firstRowLastColumn="0" w:lastRowFirstColumn="0" w:lastRowLastColumn="0"/>
              <w:rPr>
                <w:rFonts w:cs="Arial"/>
                <w:color w:val="196B24" w:themeColor="accent3"/>
                <w:szCs w:val="24"/>
              </w:rPr>
            </w:pPr>
            <w:r w:rsidRPr="002533A6">
              <w:rPr>
                <w:rFonts w:cs="Arial"/>
                <w:color w:val="196B24" w:themeColor="accent3"/>
                <w:szCs w:val="24"/>
              </w:rPr>
              <w:t>Propone soluciones viables, aunque carecen de algún detalle o justificación.</w:t>
            </w:r>
          </w:p>
        </w:tc>
        <w:tc>
          <w:tcPr>
            <w:tcW w:w="0" w:type="auto"/>
            <w:hideMark/>
          </w:tcPr>
          <w:p w:rsidRPr="002533A6" w:rsidR="00D27342" w:rsidP="00D27342" w:rsidRDefault="00D27342" w14:paraId="700A156B" w14:textId="77777777">
            <w:pPr>
              <w:jc w:val="left"/>
              <w:cnfStyle w:val="000000000000" w:firstRow="0" w:lastRow="0" w:firstColumn="0" w:lastColumn="0" w:oddVBand="0" w:evenVBand="0" w:oddHBand="0" w:evenHBand="0" w:firstRowFirstColumn="0" w:firstRowLastColumn="0" w:lastRowFirstColumn="0" w:lastRowLastColumn="0"/>
              <w:rPr>
                <w:rFonts w:cs="Arial"/>
                <w:color w:val="196B24" w:themeColor="accent3"/>
                <w:szCs w:val="24"/>
              </w:rPr>
            </w:pPr>
            <w:r w:rsidRPr="002533A6">
              <w:rPr>
                <w:rFonts w:cs="Arial"/>
                <w:color w:val="196B24" w:themeColor="accent3"/>
                <w:szCs w:val="24"/>
              </w:rPr>
              <w:t>Propone soluciones simples, pero con poca justificación o sin relación clara con el problema.</w:t>
            </w:r>
          </w:p>
        </w:tc>
        <w:tc>
          <w:tcPr>
            <w:tcW w:w="0" w:type="auto"/>
            <w:hideMark/>
          </w:tcPr>
          <w:p w:rsidRPr="002533A6" w:rsidR="00D27342" w:rsidP="00D27342" w:rsidRDefault="00D27342" w14:paraId="4DE49FCF" w14:textId="77777777">
            <w:pPr>
              <w:jc w:val="left"/>
              <w:cnfStyle w:val="000000000000" w:firstRow="0" w:lastRow="0" w:firstColumn="0" w:lastColumn="0" w:oddVBand="0" w:evenVBand="0" w:oddHBand="0" w:evenHBand="0" w:firstRowFirstColumn="0" w:firstRowLastColumn="0" w:lastRowFirstColumn="0" w:lastRowLastColumn="0"/>
              <w:rPr>
                <w:rFonts w:cs="Arial"/>
                <w:color w:val="196B24" w:themeColor="accent3"/>
                <w:szCs w:val="24"/>
              </w:rPr>
            </w:pPr>
            <w:r w:rsidRPr="002533A6">
              <w:rPr>
                <w:rFonts w:cs="Arial"/>
                <w:color w:val="196B24" w:themeColor="accent3"/>
                <w:szCs w:val="24"/>
              </w:rPr>
              <w:t>Las soluciones son irrelevantes o poco viables.</w:t>
            </w:r>
          </w:p>
        </w:tc>
      </w:tr>
      <w:tr w:rsidRPr="002533A6" w:rsidR="002533A6" w:rsidTr="002533A6" w14:paraId="2D73F3C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Pr="002533A6" w:rsidR="00D27342" w:rsidP="00D27342" w:rsidRDefault="00D27342" w14:paraId="0F723184" w14:textId="77777777">
            <w:pPr>
              <w:jc w:val="left"/>
              <w:rPr>
                <w:rFonts w:cs="Arial"/>
                <w:color w:val="196B24" w:themeColor="accent3"/>
                <w:szCs w:val="24"/>
              </w:rPr>
            </w:pPr>
            <w:r w:rsidRPr="002533A6">
              <w:rPr>
                <w:rStyle w:val="Textoennegrita"/>
                <w:rFonts w:cs="Arial"/>
                <w:szCs w:val="24"/>
              </w:rPr>
              <w:t>Presentación y claridad</w:t>
            </w:r>
          </w:p>
        </w:tc>
        <w:tc>
          <w:tcPr>
            <w:tcW w:w="0" w:type="auto"/>
            <w:hideMark/>
          </w:tcPr>
          <w:p w:rsidRPr="002533A6" w:rsidR="00D27342" w:rsidP="00D27342" w:rsidRDefault="00D27342" w14:paraId="2AE24DFA" w14:textId="77777777">
            <w:pPr>
              <w:jc w:val="left"/>
              <w:cnfStyle w:val="000000100000" w:firstRow="0" w:lastRow="0" w:firstColumn="0" w:lastColumn="0" w:oddVBand="0" w:evenVBand="0" w:oddHBand="1" w:evenHBand="0" w:firstRowFirstColumn="0" w:firstRowLastColumn="0" w:lastRowFirstColumn="0" w:lastRowLastColumn="0"/>
              <w:rPr>
                <w:rFonts w:cs="Arial"/>
                <w:color w:val="196B24" w:themeColor="accent3"/>
                <w:szCs w:val="24"/>
              </w:rPr>
            </w:pPr>
            <w:r w:rsidRPr="002533A6">
              <w:rPr>
                <w:rFonts w:cs="Arial"/>
                <w:color w:val="196B24" w:themeColor="accent3"/>
                <w:szCs w:val="24"/>
              </w:rPr>
              <w:t>El informe es claro, coherente y bien estructurado, facilitando la comprensión del caso y las recomendaciones.</w:t>
            </w:r>
          </w:p>
        </w:tc>
        <w:tc>
          <w:tcPr>
            <w:tcW w:w="0" w:type="auto"/>
            <w:hideMark/>
          </w:tcPr>
          <w:p w:rsidRPr="002533A6" w:rsidR="00D27342" w:rsidP="00D27342" w:rsidRDefault="00D27342" w14:paraId="46D62C10" w14:textId="77777777">
            <w:pPr>
              <w:jc w:val="left"/>
              <w:cnfStyle w:val="000000100000" w:firstRow="0" w:lastRow="0" w:firstColumn="0" w:lastColumn="0" w:oddVBand="0" w:evenVBand="0" w:oddHBand="1" w:evenHBand="0" w:firstRowFirstColumn="0" w:firstRowLastColumn="0" w:lastRowFirstColumn="0" w:lastRowLastColumn="0"/>
              <w:rPr>
                <w:rFonts w:cs="Arial"/>
                <w:color w:val="196B24" w:themeColor="accent3"/>
                <w:szCs w:val="24"/>
              </w:rPr>
            </w:pPr>
            <w:r w:rsidRPr="002533A6">
              <w:rPr>
                <w:rFonts w:cs="Arial"/>
                <w:color w:val="196B24" w:themeColor="accent3"/>
                <w:szCs w:val="24"/>
              </w:rPr>
              <w:t>El informe es claro, aunque algunos aspectos podrían mejorarse en claridad o coherencia.</w:t>
            </w:r>
          </w:p>
        </w:tc>
        <w:tc>
          <w:tcPr>
            <w:tcW w:w="0" w:type="auto"/>
            <w:hideMark/>
          </w:tcPr>
          <w:p w:rsidRPr="002533A6" w:rsidR="00D27342" w:rsidP="00D27342" w:rsidRDefault="00D27342" w14:paraId="21653D27" w14:textId="77777777">
            <w:pPr>
              <w:jc w:val="left"/>
              <w:cnfStyle w:val="000000100000" w:firstRow="0" w:lastRow="0" w:firstColumn="0" w:lastColumn="0" w:oddVBand="0" w:evenVBand="0" w:oddHBand="1" w:evenHBand="0" w:firstRowFirstColumn="0" w:firstRowLastColumn="0" w:lastRowFirstColumn="0" w:lastRowLastColumn="0"/>
              <w:rPr>
                <w:rFonts w:cs="Arial"/>
                <w:color w:val="196B24" w:themeColor="accent3"/>
                <w:szCs w:val="24"/>
              </w:rPr>
            </w:pPr>
            <w:r w:rsidRPr="002533A6">
              <w:rPr>
                <w:rFonts w:cs="Arial"/>
                <w:color w:val="196B24" w:themeColor="accent3"/>
                <w:szCs w:val="24"/>
              </w:rPr>
              <w:t>El informe es comprensible, pero falta organización y claridad en varias partes.</w:t>
            </w:r>
          </w:p>
        </w:tc>
        <w:tc>
          <w:tcPr>
            <w:tcW w:w="0" w:type="auto"/>
            <w:hideMark/>
          </w:tcPr>
          <w:p w:rsidRPr="002533A6" w:rsidR="00D27342" w:rsidP="00D27342" w:rsidRDefault="00D27342" w14:paraId="43E7C4C1" w14:textId="77777777">
            <w:pPr>
              <w:jc w:val="left"/>
              <w:cnfStyle w:val="000000100000" w:firstRow="0" w:lastRow="0" w:firstColumn="0" w:lastColumn="0" w:oddVBand="0" w:evenVBand="0" w:oddHBand="1" w:evenHBand="0" w:firstRowFirstColumn="0" w:firstRowLastColumn="0" w:lastRowFirstColumn="0" w:lastRowLastColumn="0"/>
              <w:rPr>
                <w:rFonts w:cs="Arial"/>
                <w:color w:val="196B24" w:themeColor="accent3"/>
                <w:szCs w:val="24"/>
              </w:rPr>
            </w:pPr>
            <w:r w:rsidRPr="002533A6">
              <w:rPr>
                <w:rFonts w:cs="Arial"/>
                <w:color w:val="196B24" w:themeColor="accent3"/>
                <w:szCs w:val="24"/>
              </w:rPr>
              <w:t>El informe es confuso y desorganizado, dificultando la comprensión.</w:t>
            </w:r>
          </w:p>
        </w:tc>
      </w:tr>
      <w:tr w:rsidRPr="002533A6" w:rsidR="002533A6" w:rsidTr="002533A6" w14:paraId="365B2469" w14:textId="77777777">
        <w:tc>
          <w:tcPr>
            <w:cnfStyle w:val="001000000000" w:firstRow="0" w:lastRow="0" w:firstColumn="1" w:lastColumn="0" w:oddVBand="0" w:evenVBand="0" w:oddHBand="0" w:evenHBand="0" w:firstRowFirstColumn="0" w:firstRowLastColumn="0" w:lastRowFirstColumn="0" w:lastRowLastColumn="0"/>
            <w:tcW w:w="0" w:type="auto"/>
            <w:hideMark/>
          </w:tcPr>
          <w:p w:rsidRPr="002533A6" w:rsidR="00D27342" w:rsidP="00D27342" w:rsidRDefault="00D27342" w14:paraId="545D21EB" w14:textId="77777777">
            <w:pPr>
              <w:jc w:val="left"/>
              <w:rPr>
                <w:rFonts w:cs="Arial"/>
                <w:color w:val="196B24" w:themeColor="accent3"/>
                <w:szCs w:val="24"/>
              </w:rPr>
            </w:pPr>
            <w:r w:rsidRPr="002533A6">
              <w:rPr>
                <w:rStyle w:val="Textoennegrita"/>
                <w:rFonts w:cs="Arial"/>
                <w:szCs w:val="24"/>
              </w:rPr>
              <w:t>Uso de conceptos científicos</w:t>
            </w:r>
          </w:p>
        </w:tc>
        <w:tc>
          <w:tcPr>
            <w:tcW w:w="0" w:type="auto"/>
            <w:hideMark/>
          </w:tcPr>
          <w:p w:rsidRPr="002533A6" w:rsidR="00D27342" w:rsidP="00D27342" w:rsidRDefault="00D27342" w14:paraId="13EB066C" w14:textId="77777777">
            <w:pPr>
              <w:jc w:val="left"/>
              <w:cnfStyle w:val="000000000000" w:firstRow="0" w:lastRow="0" w:firstColumn="0" w:lastColumn="0" w:oddVBand="0" w:evenVBand="0" w:oddHBand="0" w:evenHBand="0" w:firstRowFirstColumn="0" w:firstRowLastColumn="0" w:lastRowFirstColumn="0" w:lastRowLastColumn="0"/>
              <w:rPr>
                <w:rFonts w:cs="Arial"/>
                <w:color w:val="196B24" w:themeColor="accent3"/>
                <w:szCs w:val="24"/>
              </w:rPr>
            </w:pPr>
            <w:r w:rsidRPr="002533A6">
              <w:rPr>
                <w:rFonts w:cs="Arial"/>
                <w:color w:val="196B24" w:themeColor="accent3"/>
                <w:szCs w:val="24"/>
              </w:rPr>
              <w:t>Demuestra un uso preciso y adecuado de términos científicos en la explicación y propuesta de soluciones.</w:t>
            </w:r>
          </w:p>
        </w:tc>
        <w:tc>
          <w:tcPr>
            <w:tcW w:w="0" w:type="auto"/>
            <w:hideMark/>
          </w:tcPr>
          <w:p w:rsidRPr="002533A6" w:rsidR="00D27342" w:rsidP="00D27342" w:rsidRDefault="00D27342" w14:paraId="3A620CBD" w14:textId="77777777">
            <w:pPr>
              <w:jc w:val="left"/>
              <w:cnfStyle w:val="000000000000" w:firstRow="0" w:lastRow="0" w:firstColumn="0" w:lastColumn="0" w:oddVBand="0" w:evenVBand="0" w:oddHBand="0" w:evenHBand="0" w:firstRowFirstColumn="0" w:firstRowLastColumn="0" w:lastRowFirstColumn="0" w:lastRowLastColumn="0"/>
              <w:rPr>
                <w:rFonts w:cs="Arial"/>
                <w:color w:val="196B24" w:themeColor="accent3"/>
                <w:szCs w:val="24"/>
              </w:rPr>
            </w:pPr>
            <w:r w:rsidRPr="002533A6">
              <w:rPr>
                <w:rFonts w:cs="Arial"/>
                <w:color w:val="196B24" w:themeColor="accent3"/>
                <w:szCs w:val="24"/>
              </w:rPr>
              <w:t>Usa términos científicos de manera adecuada en la mayoría de las explicaciones.</w:t>
            </w:r>
          </w:p>
        </w:tc>
        <w:tc>
          <w:tcPr>
            <w:tcW w:w="0" w:type="auto"/>
            <w:hideMark/>
          </w:tcPr>
          <w:p w:rsidRPr="002533A6" w:rsidR="00D27342" w:rsidP="00D27342" w:rsidRDefault="00D27342" w14:paraId="5E8F8EA4" w14:textId="77777777">
            <w:pPr>
              <w:jc w:val="left"/>
              <w:cnfStyle w:val="000000000000" w:firstRow="0" w:lastRow="0" w:firstColumn="0" w:lastColumn="0" w:oddVBand="0" w:evenVBand="0" w:oddHBand="0" w:evenHBand="0" w:firstRowFirstColumn="0" w:firstRowLastColumn="0" w:lastRowFirstColumn="0" w:lastRowLastColumn="0"/>
              <w:rPr>
                <w:rFonts w:cs="Arial"/>
                <w:color w:val="196B24" w:themeColor="accent3"/>
                <w:szCs w:val="24"/>
              </w:rPr>
            </w:pPr>
            <w:r w:rsidRPr="002533A6">
              <w:rPr>
                <w:rFonts w:cs="Arial"/>
                <w:color w:val="196B24" w:themeColor="accent3"/>
                <w:szCs w:val="24"/>
              </w:rPr>
              <w:t>Usa algunos términos científicos, pero con poca precisión o relevancia en el contexto.</w:t>
            </w:r>
          </w:p>
        </w:tc>
        <w:tc>
          <w:tcPr>
            <w:tcW w:w="0" w:type="auto"/>
            <w:hideMark/>
          </w:tcPr>
          <w:p w:rsidRPr="002533A6" w:rsidR="00D27342" w:rsidP="00D27342" w:rsidRDefault="00D27342" w14:paraId="44601D91" w14:textId="77777777">
            <w:pPr>
              <w:jc w:val="left"/>
              <w:cnfStyle w:val="000000000000" w:firstRow="0" w:lastRow="0" w:firstColumn="0" w:lastColumn="0" w:oddVBand="0" w:evenVBand="0" w:oddHBand="0" w:evenHBand="0" w:firstRowFirstColumn="0" w:firstRowLastColumn="0" w:lastRowFirstColumn="0" w:lastRowLastColumn="0"/>
              <w:rPr>
                <w:rFonts w:cs="Arial"/>
                <w:color w:val="196B24" w:themeColor="accent3"/>
                <w:szCs w:val="24"/>
              </w:rPr>
            </w:pPr>
            <w:r w:rsidRPr="002533A6">
              <w:rPr>
                <w:rFonts w:cs="Arial"/>
                <w:color w:val="196B24" w:themeColor="accent3"/>
                <w:szCs w:val="24"/>
              </w:rPr>
              <w:t>No utiliza términos científicos relevantes o los usa incorrectamente.</w:t>
            </w:r>
          </w:p>
        </w:tc>
      </w:tr>
    </w:tbl>
    <w:p w:rsidRPr="00D27342" w:rsidR="00D27342" w:rsidP="00D27342" w:rsidRDefault="00D27342" w14:paraId="2835365F" w14:textId="77777777">
      <w:pPr>
        <w:pStyle w:val="Prrafodelista"/>
        <w:spacing w:line="480" w:lineRule="auto"/>
        <w:rPr>
          <w:rStyle w:val="nfasis"/>
          <w:rFonts w:cs="Arial" w:eastAsiaTheme="majorEastAsia"/>
        </w:rPr>
      </w:pPr>
    </w:p>
    <w:p w:rsidRPr="001B077D" w:rsidR="00D27342" w:rsidP="00D27342" w:rsidRDefault="00D27342" w14:paraId="3256DE17" w14:textId="77777777">
      <w:pPr>
        <w:pStyle w:val="Prrafodelista"/>
        <w:spacing w:before="100" w:beforeAutospacing="1" w:after="100" w:afterAutospacing="1" w:line="480" w:lineRule="auto"/>
        <w:jc w:val="left"/>
        <w:rPr>
          <w:rFonts w:cs="Arial"/>
          <w:szCs w:val="24"/>
        </w:rPr>
      </w:pPr>
    </w:p>
    <w:p w:rsidRPr="003A0ED9" w:rsidR="00E872B6" w:rsidP="00095DCA" w:rsidRDefault="00E872B6" w14:paraId="5696D4DA" w14:textId="77777777">
      <w:pPr>
        <w:spacing w:line="480" w:lineRule="auto"/>
        <w:ind w:firstLine="708"/>
        <w:rPr>
          <w:rFonts w:cs="Arial"/>
          <w:szCs w:val="24"/>
        </w:rPr>
      </w:pPr>
    </w:p>
    <w:p w:rsidRPr="00F70D3B" w:rsidR="00FA7472" w:rsidP="00F70D3B" w:rsidRDefault="00FA7472" w14:paraId="770A9394" w14:textId="77777777">
      <w:pPr>
        <w:spacing w:line="480" w:lineRule="auto"/>
        <w:ind w:firstLine="708"/>
      </w:pPr>
    </w:p>
    <w:p w:rsidRPr="003A0ED9" w:rsidR="007B0694" w:rsidP="009512DB" w:rsidRDefault="007B0694" w14:paraId="2CD29150" w14:textId="77777777">
      <w:pPr>
        <w:spacing w:line="480" w:lineRule="auto"/>
        <w:rPr>
          <w:rStyle w:val="nfasis"/>
          <w:rFonts w:cs="Arial" w:eastAsiaTheme="majorEastAsia"/>
        </w:rPr>
      </w:pPr>
    </w:p>
    <w:p w:rsidRPr="003A0ED9" w:rsidR="008B1575" w:rsidP="008B1575" w:rsidRDefault="008B1575" w14:paraId="64E81E48" w14:textId="77777777">
      <w:pPr>
        <w:jc w:val="left"/>
        <w:rPr>
          <w:rFonts w:cs="Arial"/>
          <w:b/>
          <w:bCs/>
          <w:szCs w:val="24"/>
        </w:rPr>
      </w:pPr>
    </w:p>
    <w:p w:rsidR="00406DC1" w:rsidP="004239B9" w:rsidRDefault="00D27342" w14:paraId="559E4AD1" w14:textId="29C9DD06">
      <w:pPr>
        <w:pStyle w:val="Encabezado"/>
      </w:pPr>
      <w:r>
        <w:t>Recursos complementarios</w:t>
      </w:r>
    </w:p>
    <w:p w:rsidRPr="002533A6" w:rsidR="00AA5FE8" w:rsidP="0016783A" w:rsidRDefault="00D27342" w14:paraId="2715231A" w14:textId="77777777">
      <w:pPr>
        <w:pStyle w:val="Prrafodelista"/>
        <w:numPr>
          <w:ilvl w:val="0"/>
          <w:numId w:val="44"/>
        </w:numPr>
        <w:spacing w:before="100" w:beforeAutospacing="1" w:after="100" w:afterAutospacing="1" w:line="480" w:lineRule="auto"/>
        <w:jc w:val="left"/>
        <w:rPr>
          <w:rStyle w:val="Hipervnculo"/>
          <w:rFonts w:eastAsia="Times New Roman" w:cs="Arial"/>
          <w:color w:val="auto"/>
          <w:szCs w:val="24"/>
          <w:lang w:val="en-US"/>
        </w:rPr>
      </w:pPr>
      <w:r w:rsidRPr="0016783A">
        <w:rPr>
          <w:rFonts w:eastAsia="Times New Roman" w:cs="Arial"/>
          <w:bCs/>
          <w:color w:val="196B24" w:themeColor="accent3"/>
          <w:szCs w:val="24"/>
          <w:lang w:val="pt-PT"/>
        </w:rPr>
        <w:t>Concepto.de. (s.f.). Libélula.</w:t>
      </w:r>
      <w:r w:rsidRPr="0016783A" w:rsidR="00AA5FE8">
        <w:rPr>
          <w:rFonts w:eastAsia="Times New Roman" w:cs="Arial"/>
          <w:b/>
          <w:bCs/>
          <w:szCs w:val="24"/>
          <w:lang w:val="pt-PT"/>
        </w:rPr>
        <w:br/>
      </w:r>
      <w:r w:rsidRPr="002533A6">
        <w:rPr>
          <w:rStyle w:val="Textoennegrita"/>
          <w:lang w:val="en-US"/>
        </w:rPr>
        <w:t>Enlace:</w:t>
      </w:r>
      <w:r w:rsidRPr="002533A6">
        <w:rPr>
          <w:rFonts w:eastAsia="Times New Roman" w:cs="Arial"/>
          <w:b/>
          <w:bCs/>
          <w:szCs w:val="24"/>
          <w:lang w:val="en-US"/>
        </w:rPr>
        <w:t xml:space="preserve"> </w:t>
      </w:r>
      <w:hyperlink w:history="1" r:id="rId16">
        <w:r w:rsidRPr="002533A6">
          <w:rPr>
            <w:rStyle w:val="Hipervnculo"/>
            <w:lang w:val="en-US"/>
          </w:rPr>
          <w:t>https://concepto.de/libelula/</w:t>
        </w:r>
      </w:hyperlink>
    </w:p>
    <w:p w:rsidR="00AA5FE8" w:rsidP="00AA5FE8" w:rsidRDefault="00D27342" w14:paraId="57A27380" w14:textId="0B967BB9">
      <w:pPr>
        <w:spacing w:before="100" w:beforeAutospacing="1" w:after="100" w:afterAutospacing="1" w:line="480" w:lineRule="auto"/>
        <w:ind w:firstLine="708"/>
        <w:jc w:val="left"/>
        <w:rPr>
          <w:rFonts w:eastAsia="Times New Roman" w:cs="Arial"/>
          <w:b/>
          <w:bCs/>
          <w:szCs w:val="24"/>
          <w:lang w:val="pt-PT"/>
        </w:rPr>
      </w:pPr>
      <w:r w:rsidRPr="00AA5FE8">
        <w:rPr>
          <w:rFonts w:eastAsia="Times New Roman" w:cs="Arial"/>
          <w:szCs w:val="24"/>
          <w:lang w:val="es-ES"/>
        </w:rPr>
        <w:t>Esta página ofrece una descripción general de las libélulas, abarcando su morfología, características distintivas y el papel que desempeñan en los ecosistemas. Es útil para introducir a los estudiantes en el estudio de estos insectos, ya que detalla la función ecológica de las libélulas como controladores de plagas naturales y su importancia como bioindicadores de la calidad ambiental. La fuente también proporciona información sobre las etapas de vida de las libélulas, que es fundamental para comprender su ciclo de vida y su relación con el entorno acuático y terrestre.</w:t>
      </w:r>
    </w:p>
    <w:p w:rsidRPr="0016783A" w:rsidR="00AA5FE8" w:rsidP="0016783A" w:rsidRDefault="00D27342" w14:paraId="0D8F5F69" w14:textId="77777777">
      <w:pPr>
        <w:pStyle w:val="Prrafodelista"/>
        <w:numPr>
          <w:ilvl w:val="0"/>
          <w:numId w:val="44"/>
        </w:numPr>
        <w:spacing w:before="100" w:beforeAutospacing="1" w:after="100" w:afterAutospacing="1" w:line="480" w:lineRule="auto"/>
        <w:jc w:val="left"/>
        <w:rPr>
          <w:rFonts w:eastAsia="Times New Roman" w:cs="Arial"/>
          <w:szCs w:val="24"/>
          <w:lang w:val="en-US"/>
        </w:rPr>
      </w:pPr>
      <w:r w:rsidRPr="0016783A">
        <w:rPr>
          <w:rFonts w:eastAsia="Times New Roman" w:cs="Arial"/>
          <w:bCs/>
          <w:color w:val="196B24" w:themeColor="accent3"/>
          <w:szCs w:val="24"/>
          <w:lang w:val="es-ES"/>
        </w:rPr>
        <w:t xml:space="preserve">CK-12 </w:t>
      </w:r>
      <w:proofErr w:type="spellStart"/>
      <w:r w:rsidRPr="0016783A">
        <w:rPr>
          <w:rFonts w:eastAsia="Times New Roman" w:cs="Arial"/>
          <w:bCs/>
          <w:i/>
          <w:iCs/>
          <w:color w:val="196B24" w:themeColor="accent3"/>
          <w:szCs w:val="24"/>
          <w:lang w:val="es-ES"/>
        </w:rPr>
        <w:t>Foundation</w:t>
      </w:r>
      <w:proofErr w:type="spellEnd"/>
      <w:r w:rsidRPr="0016783A">
        <w:rPr>
          <w:rFonts w:eastAsia="Times New Roman" w:cs="Arial"/>
          <w:bCs/>
          <w:i/>
          <w:iCs/>
          <w:color w:val="196B24" w:themeColor="accent3"/>
          <w:szCs w:val="24"/>
          <w:lang w:val="es-ES"/>
        </w:rPr>
        <w:t xml:space="preserve">. </w:t>
      </w:r>
      <w:r w:rsidRPr="0016783A">
        <w:rPr>
          <w:rFonts w:eastAsia="Times New Roman" w:cs="Arial"/>
          <w:bCs/>
          <w:color w:val="196B24" w:themeColor="accent3"/>
          <w:szCs w:val="24"/>
          <w:lang w:val="es-ES"/>
        </w:rPr>
        <w:t>(s.f.). Reproducción y ciclo de la vida de los insectos.</w:t>
      </w:r>
      <w:r w:rsidRPr="0016783A" w:rsidR="00AA5FE8">
        <w:rPr>
          <w:rFonts w:eastAsia="Times New Roman" w:cs="Arial"/>
          <w:szCs w:val="24"/>
          <w:lang w:val="es-ES"/>
        </w:rPr>
        <w:br/>
      </w:r>
      <w:r w:rsidRPr="0016783A">
        <w:rPr>
          <w:rStyle w:val="Textoennegrita"/>
          <w:lang w:val="en-US"/>
        </w:rPr>
        <w:t>Enlace:</w:t>
      </w:r>
      <w:r w:rsidRPr="0016783A">
        <w:rPr>
          <w:rFonts w:eastAsia="Times New Roman" w:cs="Arial"/>
          <w:b/>
          <w:bCs/>
          <w:szCs w:val="24"/>
          <w:lang w:val="en-US"/>
        </w:rPr>
        <w:t xml:space="preserve"> </w:t>
      </w:r>
      <w:r w:rsidRPr="0016783A">
        <w:rPr>
          <w:rFonts w:eastAsia="Times New Roman" w:cs="Arial"/>
          <w:szCs w:val="24"/>
          <w:lang w:val="en-US"/>
        </w:rPr>
        <w:t xml:space="preserve"> </w:t>
      </w:r>
      <w:hyperlink w:tgtFrame="_new" w:history="1" r:id="rId17">
        <w:r w:rsidRPr="0016783A">
          <w:rPr>
            <w:rStyle w:val="Hipervnculo"/>
            <w:lang w:val="en-US"/>
          </w:rPr>
          <w:t>https://flexbooks.ck12.org/cbook/ck-12-conceptos-de-ciencias-de-la-vida-grados-6-8-en-espanol/section/9.20/primary/lesson/reproducci%C3%B3n-y-ciclo-de-la-vida-de-los-insectos/</w:t>
        </w:r>
      </w:hyperlink>
    </w:p>
    <w:p w:rsidRPr="00AA5FE8" w:rsidR="0024786E" w:rsidP="00AA5FE8" w:rsidRDefault="00D27342" w14:paraId="648F382E" w14:textId="17F42DD7">
      <w:pPr>
        <w:spacing w:before="100" w:beforeAutospacing="1" w:after="100" w:afterAutospacing="1" w:line="480" w:lineRule="auto"/>
        <w:ind w:firstLine="708"/>
        <w:jc w:val="left"/>
        <w:rPr>
          <w:rFonts w:eastAsia="Times New Roman" w:cs="Arial"/>
          <w:szCs w:val="24"/>
          <w:lang w:val="es-ES"/>
        </w:rPr>
      </w:pPr>
      <w:r w:rsidRPr="00AA5FE8">
        <w:rPr>
          <w:rFonts w:eastAsia="Times New Roman" w:cs="Arial"/>
          <w:szCs w:val="24"/>
          <w:lang w:val="es-ES"/>
        </w:rPr>
        <w:t xml:space="preserve">Este recurso es un material educativo en línea de CK-12 </w:t>
      </w:r>
      <w:proofErr w:type="spellStart"/>
      <w:r w:rsidRPr="00AA5FE8">
        <w:rPr>
          <w:rFonts w:eastAsia="Times New Roman" w:cs="Arial"/>
          <w:i/>
          <w:iCs/>
          <w:szCs w:val="24"/>
          <w:lang w:val="es-ES"/>
        </w:rPr>
        <w:t>Foundation</w:t>
      </w:r>
      <w:proofErr w:type="spellEnd"/>
      <w:r w:rsidRPr="00AA5FE8">
        <w:rPr>
          <w:rFonts w:eastAsia="Times New Roman" w:cs="Arial"/>
          <w:szCs w:val="24"/>
          <w:lang w:val="es-ES"/>
        </w:rPr>
        <w:t xml:space="preserve"> que explica los conceptos básicos de la reproducción y el ciclo de vida en los insectos. Ofrece una descripción detallada de las fases de desarrollo en los insectos, desde el huevo hasta la etapa adulta, y cómo estos ciclos varían entre especies. La lección resulta útil para comprender las particularidades del ciclo de vida de las libélulas, especialmente su metamorfosis, que incluye etapas tanto acuáticas como aéreas. Es un recurso adecuado para estudiantes de secundaria, ofreciendo contenido visual y textual que facilita la comprensión de procesos biológicos complejos.</w:t>
      </w:r>
    </w:p>
    <w:p w:rsidRPr="0016783A" w:rsidR="00AA5FE8" w:rsidP="0016783A" w:rsidRDefault="00D27342" w14:paraId="5BD05635" w14:textId="77777777">
      <w:pPr>
        <w:pStyle w:val="Prrafodelista"/>
        <w:numPr>
          <w:ilvl w:val="0"/>
          <w:numId w:val="44"/>
        </w:numPr>
        <w:spacing w:before="100" w:beforeAutospacing="1" w:after="100" w:afterAutospacing="1" w:line="480" w:lineRule="auto"/>
        <w:jc w:val="left"/>
        <w:rPr>
          <w:rStyle w:val="Hipervnculo"/>
          <w:rFonts w:eastAsia="Times New Roman" w:cs="Arial"/>
          <w:color w:val="auto"/>
          <w:szCs w:val="24"/>
          <w:lang w:val="en-US"/>
        </w:rPr>
      </w:pPr>
      <w:proofErr w:type="spellStart"/>
      <w:r w:rsidRPr="0016783A">
        <w:rPr>
          <w:rFonts w:eastAsia="Times New Roman" w:cs="Arial"/>
          <w:bCs/>
          <w:i/>
          <w:iCs/>
          <w:color w:val="196B24" w:themeColor="accent3"/>
          <w:szCs w:val="24"/>
          <w:lang w:val="es-ES"/>
        </w:rPr>
        <w:t>Khan</w:t>
      </w:r>
      <w:proofErr w:type="spellEnd"/>
      <w:r w:rsidRPr="0016783A">
        <w:rPr>
          <w:rFonts w:eastAsia="Times New Roman" w:cs="Arial"/>
          <w:bCs/>
          <w:i/>
          <w:iCs/>
          <w:color w:val="196B24" w:themeColor="accent3"/>
          <w:szCs w:val="24"/>
          <w:lang w:val="es-ES"/>
        </w:rPr>
        <w:t xml:space="preserve"> </w:t>
      </w:r>
      <w:proofErr w:type="spellStart"/>
      <w:r w:rsidRPr="0016783A">
        <w:rPr>
          <w:rFonts w:eastAsia="Times New Roman" w:cs="Arial"/>
          <w:bCs/>
          <w:i/>
          <w:iCs/>
          <w:color w:val="196B24" w:themeColor="accent3"/>
          <w:szCs w:val="24"/>
          <w:lang w:val="es-ES"/>
        </w:rPr>
        <w:t>Academy</w:t>
      </w:r>
      <w:proofErr w:type="spellEnd"/>
      <w:r w:rsidRPr="0016783A">
        <w:rPr>
          <w:rFonts w:eastAsia="Times New Roman" w:cs="Arial"/>
          <w:bCs/>
          <w:i/>
          <w:iCs/>
          <w:color w:val="196B24" w:themeColor="accent3"/>
          <w:szCs w:val="24"/>
          <w:lang w:val="es-ES"/>
        </w:rPr>
        <w:t>.</w:t>
      </w:r>
      <w:r w:rsidRPr="0016783A">
        <w:rPr>
          <w:rFonts w:eastAsia="Times New Roman" w:cs="Arial"/>
          <w:bCs/>
          <w:color w:val="196B24" w:themeColor="accent3"/>
          <w:szCs w:val="24"/>
          <w:lang w:val="es-ES"/>
        </w:rPr>
        <w:t xml:space="preserve"> (s.f.). Función de reproducción.</w:t>
      </w:r>
      <w:r w:rsidRPr="0016783A" w:rsidR="00AA5FE8">
        <w:rPr>
          <w:rFonts w:eastAsia="Times New Roman" w:cs="Arial"/>
          <w:b/>
          <w:bCs/>
          <w:color w:val="196B24" w:themeColor="accent3"/>
          <w:szCs w:val="24"/>
          <w:lang w:val="es-ES"/>
        </w:rPr>
        <w:br/>
      </w:r>
      <w:r w:rsidRPr="0016783A">
        <w:rPr>
          <w:rStyle w:val="Textoennegrita"/>
          <w:lang w:val="en-US"/>
        </w:rPr>
        <w:t>Enlace:</w:t>
      </w:r>
      <w:r w:rsidRPr="0016783A">
        <w:rPr>
          <w:rFonts w:cs="Arial"/>
          <w:b/>
          <w:bCs/>
          <w:szCs w:val="24"/>
          <w:lang w:val="en-US"/>
        </w:rPr>
        <w:t xml:space="preserve"> </w:t>
      </w:r>
      <w:hyperlink w:history="1" r:id="rId18">
        <w:r w:rsidRPr="0016783A">
          <w:rPr>
            <w:rStyle w:val="Hipervnculo"/>
            <w:lang w:val="en-US"/>
          </w:rPr>
          <w:t>https://es.khanacademy.org/science/2-secundaria-cyt/xe87a282d8d8e1339:funcion-de-reproduccion</w:t>
        </w:r>
      </w:hyperlink>
      <w:r w:rsidRPr="0016783A" w:rsidR="0024786E">
        <w:rPr>
          <w:rStyle w:val="Hipervnculo"/>
          <w:rFonts w:eastAsia="Times New Roman" w:cs="Arial"/>
          <w:color w:val="auto"/>
          <w:szCs w:val="24"/>
          <w:lang w:val="en-US"/>
        </w:rPr>
        <w:t xml:space="preserve"> </w:t>
      </w:r>
    </w:p>
    <w:p w:rsidRPr="0016783A" w:rsidR="00D27342" w:rsidP="00AA5FE8" w:rsidRDefault="00D27342" w14:paraId="35D39EFF" w14:textId="24E40CEB">
      <w:pPr>
        <w:spacing w:before="100" w:beforeAutospacing="1" w:after="100" w:afterAutospacing="1" w:line="480" w:lineRule="auto"/>
        <w:ind w:firstLine="708"/>
        <w:jc w:val="left"/>
        <w:rPr>
          <w:rFonts w:eastAsia="Times New Roman" w:cs="Arial"/>
          <w:bCs/>
          <w:szCs w:val="24"/>
          <w:lang w:val="es-ES"/>
        </w:rPr>
      </w:pPr>
      <w:r w:rsidRPr="00AA5FE8">
        <w:rPr>
          <w:rFonts w:eastAsia="Times New Roman" w:cs="Arial"/>
          <w:szCs w:val="24"/>
          <w:lang w:val="es-ES"/>
        </w:rPr>
        <w:t xml:space="preserve">La sección de "Función de reproducción" de </w:t>
      </w:r>
      <w:proofErr w:type="spellStart"/>
      <w:r w:rsidRPr="00AA5FE8">
        <w:rPr>
          <w:rFonts w:eastAsia="Times New Roman" w:cs="Arial"/>
          <w:i/>
          <w:iCs/>
          <w:szCs w:val="24"/>
          <w:lang w:val="es-ES"/>
        </w:rPr>
        <w:t>Khan</w:t>
      </w:r>
      <w:proofErr w:type="spellEnd"/>
      <w:r w:rsidRPr="00AA5FE8">
        <w:rPr>
          <w:rFonts w:eastAsia="Times New Roman" w:cs="Arial"/>
          <w:i/>
          <w:iCs/>
          <w:szCs w:val="24"/>
          <w:lang w:val="es-ES"/>
        </w:rPr>
        <w:t xml:space="preserve"> </w:t>
      </w:r>
      <w:proofErr w:type="spellStart"/>
      <w:r w:rsidRPr="00AA5FE8">
        <w:rPr>
          <w:rFonts w:eastAsia="Times New Roman" w:cs="Arial"/>
          <w:i/>
          <w:iCs/>
          <w:szCs w:val="24"/>
          <w:lang w:val="es-ES"/>
        </w:rPr>
        <w:t>Academy</w:t>
      </w:r>
      <w:proofErr w:type="spellEnd"/>
      <w:r w:rsidRPr="00AA5FE8">
        <w:rPr>
          <w:rFonts w:eastAsia="Times New Roman" w:cs="Arial"/>
          <w:szCs w:val="24"/>
          <w:lang w:val="es-ES"/>
        </w:rPr>
        <w:t xml:space="preserve"> proporciona una visión general de los mecanismos de reproducción en los seres vivos, explicando cómo los organismos aseguran la continuidad de su especie a través de distintas estrategias reproductivas. Este recurso es particularmente valioso para comprender la función </w:t>
      </w:r>
      <w:r w:rsidRPr="0016783A">
        <w:rPr>
          <w:rFonts w:eastAsia="Times New Roman" w:cs="Arial"/>
          <w:szCs w:val="24"/>
          <w:lang w:val="es-ES"/>
        </w:rPr>
        <w:t xml:space="preserve">biológica de la reproducción en los insectos y su adaptación a diferentes entornos. </w:t>
      </w:r>
    </w:p>
    <w:p w:rsidRPr="0016783A" w:rsidR="00AA5FE8" w:rsidP="0016783A" w:rsidRDefault="00D27342" w14:paraId="3B5FAAFF" w14:textId="77777777">
      <w:pPr>
        <w:pStyle w:val="Prrafodelista"/>
        <w:numPr>
          <w:ilvl w:val="0"/>
          <w:numId w:val="44"/>
        </w:numPr>
        <w:spacing w:before="100" w:beforeAutospacing="1" w:after="100" w:afterAutospacing="1" w:line="480" w:lineRule="auto"/>
        <w:jc w:val="left"/>
        <w:rPr>
          <w:rStyle w:val="Hipervnculo"/>
          <w:rFonts w:eastAsia="Times New Roman" w:cs="Arial"/>
          <w:color w:val="auto"/>
          <w:szCs w:val="24"/>
          <w:lang w:val="es-ES"/>
        </w:rPr>
      </w:pPr>
      <w:r w:rsidRPr="0016783A">
        <w:rPr>
          <w:rFonts w:eastAsia="Times New Roman" w:cs="Arial"/>
          <w:bCs/>
          <w:color w:val="196B24" w:themeColor="accent3"/>
          <w:szCs w:val="24"/>
          <w:lang w:val="es-ES"/>
        </w:rPr>
        <w:t>Humedales de Bogotá. (2015, 17 de marzo). Diversidad de libélulas en humedales urbanos.</w:t>
      </w:r>
      <w:r w:rsidRPr="0016783A" w:rsidR="00AA5FE8">
        <w:rPr>
          <w:rFonts w:eastAsia="Times New Roman" w:cs="Arial"/>
          <w:szCs w:val="24"/>
          <w:lang w:val="es-ES"/>
        </w:rPr>
        <w:br/>
      </w:r>
      <w:r w:rsidRPr="0016783A">
        <w:rPr>
          <w:rStyle w:val="Textoennegrita"/>
          <w:lang w:val="es-ES"/>
        </w:rPr>
        <w:t>Enlace:</w:t>
      </w:r>
      <w:hyperlink w:history="1" r:id="rId19">
        <w:r w:rsidRPr="00153D68">
          <w:rPr>
            <w:rStyle w:val="Hipervnculo"/>
          </w:rPr>
          <w:t>https://humedalesbogota.com/2015/03/17/diversidad-de-libelulas-en-humedales-urbanos/</w:t>
        </w:r>
      </w:hyperlink>
    </w:p>
    <w:p w:rsidRPr="00AA5FE8" w:rsidR="00D27342" w:rsidP="00AA5FE8" w:rsidRDefault="00D27342" w14:paraId="0A225C83" w14:textId="3887589F">
      <w:pPr>
        <w:spacing w:before="100" w:beforeAutospacing="1" w:after="100" w:afterAutospacing="1" w:line="480" w:lineRule="auto"/>
        <w:ind w:firstLine="708"/>
        <w:jc w:val="left"/>
        <w:rPr>
          <w:rFonts w:eastAsia="Times New Roman" w:cs="Arial"/>
          <w:szCs w:val="24"/>
          <w:lang w:val="es-ES"/>
        </w:rPr>
      </w:pPr>
      <w:r w:rsidRPr="00AA5FE8">
        <w:rPr>
          <w:rFonts w:eastAsia="Times New Roman" w:cs="Arial"/>
          <w:szCs w:val="24"/>
          <w:lang w:val="es-ES"/>
        </w:rPr>
        <w:t>Este artículo examina la diversidad de especies de libélulas presentes en los humedales urbanos de Bogotá, destacando su papel en la biodiversidad y su función como bioindicadores de la calidad del agua y el ambiente en ecosistemas acuáticos urbanos. Proporciona un enfoque local sobre la importancia de estos insectos, útil para los estudiantes que desean comprender el impacto de la conservación de libélulas en el contexto colombiano. La fuente es relevante para cualquier proyecto de conservación, ya que destaca cómo los cambios en la calidad del agua y la pérdida de vegetación afectan a estos insectos, lo cual es esencial para diseñar estrategias de protección y restauración de su hábitat.</w:t>
      </w:r>
    </w:p>
    <w:p w:rsidRPr="0072727B" w:rsidR="00D27342" w:rsidP="004239B9" w:rsidRDefault="00D27342" w14:paraId="4030E893" w14:textId="77777777">
      <w:pPr>
        <w:pStyle w:val="Encabezado"/>
      </w:pPr>
    </w:p>
    <w:p w:rsidR="00406DC1" w:rsidP="004239B9" w:rsidRDefault="00406DC1" w14:paraId="34A908AC" w14:textId="77777777">
      <w:pPr>
        <w:pStyle w:val="Encabezado"/>
      </w:pPr>
    </w:p>
    <w:p w:rsidR="00D523B1" w:rsidP="004239B9" w:rsidRDefault="00D523B1" w14:paraId="639628A5" w14:textId="77777777">
      <w:pPr>
        <w:pStyle w:val="Encabezado"/>
      </w:pPr>
    </w:p>
    <w:p w:rsidR="00D523B1" w:rsidP="004239B9" w:rsidRDefault="00D523B1" w14:paraId="734F53F3" w14:textId="77777777">
      <w:pPr>
        <w:pStyle w:val="Encabezado"/>
      </w:pPr>
    </w:p>
    <w:p w:rsidR="00D523B1" w:rsidP="004239B9" w:rsidRDefault="00D523B1" w14:paraId="580A911B" w14:textId="77777777">
      <w:pPr>
        <w:pStyle w:val="Encabezado"/>
      </w:pPr>
    </w:p>
    <w:p w:rsidR="00D523B1" w:rsidP="004239B9" w:rsidRDefault="00D523B1" w14:paraId="0F381520" w14:textId="77777777">
      <w:pPr>
        <w:pStyle w:val="Encabezado"/>
      </w:pPr>
    </w:p>
    <w:p w:rsidR="00D523B1" w:rsidP="004239B9" w:rsidRDefault="00D523B1" w14:paraId="10816398" w14:textId="77777777">
      <w:pPr>
        <w:pStyle w:val="Encabezado"/>
      </w:pPr>
    </w:p>
    <w:p w:rsidR="00D523B1" w:rsidP="004239B9" w:rsidRDefault="00D523B1" w14:paraId="12815A99" w14:textId="77777777">
      <w:pPr>
        <w:pStyle w:val="Encabezado"/>
      </w:pPr>
    </w:p>
    <w:p w:rsidR="00D523B1" w:rsidP="004239B9" w:rsidRDefault="00D523B1" w14:paraId="71B98C26" w14:textId="77777777">
      <w:pPr>
        <w:pStyle w:val="Encabezado"/>
      </w:pPr>
    </w:p>
    <w:p w:rsidR="00D523B1" w:rsidP="004239B9" w:rsidRDefault="00D523B1" w14:paraId="6F3B17E8" w14:textId="77777777">
      <w:pPr>
        <w:pStyle w:val="Encabezado"/>
      </w:pPr>
    </w:p>
    <w:p w:rsidR="00D523B1" w:rsidP="004239B9" w:rsidRDefault="00D523B1" w14:paraId="2EAD03EB" w14:textId="77777777">
      <w:pPr>
        <w:pStyle w:val="Encabezado"/>
      </w:pPr>
    </w:p>
    <w:p w:rsidR="00D523B1" w:rsidP="004239B9" w:rsidRDefault="00D523B1" w14:paraId="3B5ED9F4" w14:textId="77777777">
      <w:pPr>
        <w:pStyle w:val="Encabezado"/>
      </w:pPr>
    </w:p>
    <w:p w:rsidRPr="00D8582C" w:rsidR="00D523B1" w:rsidP="00D523B1" w:rsidRDefault="00D523B1" w14:paraId="6EF7F90E" w14:textId="77777777">
      <w:pPr>
        <w:rPr>
          <w:lang w:val="es-MX"/>
        </w:rPr>
      </w:pPr>
      <w:r w:rsidRPr="00D8582C">
        <w:rPr>
          <w:lang w:val="es-MX"/>
        </w:rPr>
        <w:t xml:space="preserve">Esta colección de Recursos Educativos Abiertos (REA) incluye </w:t>
      </w:r>
      <w:r>
        <w:rPr>
          <w:b/>
          <w:bCs/>
          <w:lang w:val="es-MX"/>
        </w:rPr>
        <w:t>30</w:t>
      </w:r>
      <w:r w:rsidRPr="00D8582C">
        <w:rPr>
          <w:b/>
          <w:bCs/>
          <w:lang w:val="es-MX"/>
        </w:rPr>
        <w:t xml:space="preserve"> guías diseñadas</w:t>
      </w:r>
      <w:r w:rsidRPr="00D8582C">
        <w:rPr>
          <w:lang w:val="es-MX"/>
        </w:rPr>
        <w:t xml:space="preserve"> como parte de </w:t>
      </w:r>
      <w:r>
        <w:rPr>
          <w:lang w:val="es-MX"/>
        </w:rPr>
        <w:t>tres</w:t>
      </w:r>
      <w:r w:rsidRPr="00D8582C">
        <w:rPr>
          <w:lang w:val="es-MX"/>
        </w:rPr>
        <w:t xml:space="preserve"> unidad</w:t>
      </w:r>
      <w:r>
        <w:rPr>
          <w:lang w:val="es-MX"/>
        </w:rPr>
        <w:t>es</w:t>
      </w:r>
      <w:r w:rsidRPr="00D8582C">
        <w:rPr>
          <w:lang w:val="es-MX"/>
        </w:rPr>
        <w:t xml:space="preserve"> didáctica</w:t>
      </w:r>
      <w:r>
        <w:rPr>
          <w:lang w:val="es-MX"/>
        </w:rPr>
        <w:t>s</w:t>
      </w:r>
      <w:r w:rsidRPr="00D8582C">
        <w:rPr>
          <w:lang w:val="es-MX"/>
        </w:rPr>
        <w:t xml:space="preserve"> que integra actividades, recursos y explicaciones en una secuencia pedagógica coherente</w:t>
      </w:r>
      <w:r>
        <w:rPr>
          <w:lang w:val="es-MX"/>
        </w:rPr>
        <w:t xml:space="preserve"> para diferentes ciclos escolares</w:t>
      </w:r>
      <w:r w:rsidRPr="00D8582C">
        <w:rPr>
          <w:lang w:val="es-MX"/>
        </w:rPr>
        <w:t>. Los temas centrales son la enseñanza de las ciencias naturales y la educación ambiental, abordados de manera articulada para fortalecer el aprendizaje significativo.</w:t>
      </w:r>
    </w:p>
    <w:p w:rsidR="00D523B1" w:rsidP="00D523B1" w:rsidRDefault="00D523B1" w14:paraId="3A1A7483" w14:textId="77777777">
      <w:pPr>
        <w:rPr>
          <w:lang w:val="es-MX"/>
        </w:rPr>
      </w:pPr>
      <w:r w:rsidRPr="00D8582C">
        <w:rPr>
          <w:lang w:val="es-MX"/>
        </w:rPr>
        <w:t>Les invitamos a seguir la secuencia propuesta, que ofrece continuidad y valiosos aportes pedagógicos al proceso de enseñanza y aprendizaje, promoviendo la exploración, el análisis y la reflexión en contextos educativos diversos.</w:t>
      </w:r>
    </w:p>
    <w:p w:rsidRPr="007E31BB" w:rsidR="00D523B1" w:rsidP="00D523B1" w:rsidRDefault="00D523B1" w14:paraId="23F4AB1F" w14:textId="77777777">
      <w:pPr>
        <w:rPr>
          <w:color w:val="0F4761" w:themeColor="accent1" w:themeShade="BF"/>
          <w:lang w:val="es-MX"/>
        </w:rPr>
      </w:pPr>
    </w:p>
    <w:p w:rsidRPr="00E47328" w:rsidR="00D523B1" w:rsidP="00D523B1" w:rsidRDefault="00D523B1" w14:paraId="7C557C74" w14:textId="77777777">
      <w:pPr>
        <w:pStyle w:val="Encabezado"/>
      </w:pPr>
      <w:r w:rsidRPr="00E47328">
        <w:t>Secuencia didáctica para la enseñanza de ciencias naturales de sexto y séptimo grado:</w:t>
      </w:r>
    </w:p>
    <w:p w:rsidRPr="00E47328" w:rsidR="00D523B1" w:rsidP="00D523B1" w:rsidRDefault="00D523B1" w14:paraId="7694772E" w14:textId="77777777">
      <w:pPr>
        <w:pStyle w:val="SubtituloCursiva"/>
        <w:rPr>
          <w:rStyle w:val="Textoennegrita"/>
          <w:b/>
          <w:bCs/>
          <w:color w:val="4EA72E" w:themeColor="accent6"/>
        </w:rPr>
      </w:pPr>
      <w:r w:rsidRPr="00E47328">
        <w:rPr>
          <w:rStyle w:val="Textoennegrita"/>
          <w:b/>
          <w:bCs/>
          <w:color w:val="4EA72E" w:themeColor="accent6"/>
        </w:rPr>
        <w:t>Tema 1: Ciclos de vida y reproducción</w:t>
      </w:r>
    </w:p>
    <w:p w:rsidRPr="00C53806" w:rsidR="00D523B1" w:rsidP="00D523B1" w:rsidRDefault="00D523B1" w14:paraId="38AD2875" w14:textId="77777777">
      <w:pPr>
        <w:pStyle w:val="Prrafodelista"/>
        <w:numPr>
          <w:ilvl w:val="1"/>
          <w:numId w:val="33"/>
        </w:numPr>
        <w:rPr>
          <w:lang w:val="es-MX"/>
        </w:rPr>
      </w:pPr>
      <w:r w:rsidRPr="00C53806">
        <w:rPr>
          <w:lang w:val="es-MX"/>
        </w:rPr>
        <w:t>Concepto de ciclo de vida</w:t>
      </w:r>
    </w:p>
    <w:p w:rsidRPr="00C53806" w:rsidR="00D523B1" w:rsidP="00D523B1" w:rsidRDefault="00D523B1" w14:paraId="65F5D702" w14:textId="77777777">
      <w:pPr>
        <w:pStyle w:val="Prrafodelista"/>
        <w:numPr>
          <w:ilvl w:val="1"/>
          <w:numId w:val="33"/>
        </w:numPr>
        <w:rPr>
          <w:lang w:val="es-MX"/>
        </w:rPr>
      </w:pPr>
      <w:r w:rsidRPr="00C53806">
        <w:rPr>
          <w:lang w:val="es-MX"/>
        </w:rPr>
        <w:t>Reproducción sexual y asexual</w:t>
      </w:r>
    </w:p>
    <w:p w:rsidRPr="00C53806" w:rsidR="00D523B1" w:rsidP="00D523B1" w:rsidRDefault="00D523B1" w14:paraId="23466502" w14:textId="77777777">
      <w:pPr>
        <w:pStyle w:val="Prrafodelista"/>
        <w:numPr>
          <w:ilvl w:val="1"/>
          <w:numId w:val="33"/>
        </w:numPr>
        <w:rPr>
          <w:lang w:val="es-MX"/>
        </w:rPr>
      </w:pPr>
      <w:r w:rsidRPr="00C53806">
        <w:rPr>
          <w:lang w:val="es-MX"/>
        </w:rPr>
        <w:t>Ejemplos de ciclos de vida en plantas y animales</w:t>
      </w:r>
    </w:p>
    <w:p w:rsidR="00D523B1" w:rsidP="00D523B1" w:rsidRDefault="00D523B1" w14:paraId="5E9DCC2D" w14:textId="77777777">
      <w:pPr>
        <w:pStyle w:val="Prrafodelista"/>
        <w:numPr>
          <w:ilvl w:val="1"/>
          <w:numId w:val="33"/>
        </w:numPr>
        <w:rPr>
          <w:lang w:val="es-MX"/>
        </w:rPr>
      </w:pPr>
      <w:r w:rsidRPr="00C53806">
        <w:rPr>
          <w:lang w:val="es-MX"/>
        </w:rPr>
        <w:t>Factores que afectan la reproducción</w:t>
      </w:r>
    </w:p>
    <w:p w:rsidR="00D523B1" w:rsidP="00D523B1" w:rsidRDefault="00D523B1" w14:paraId="66AEBB01" w14:textId="77777777">
      <w:pPr>
        <w:pStyle w:val="Prrafodelista"/>
        <w:numPr>
          <w:ilvl w:val="1"/>
          <w:numId w:val="33"/>
        </w:numPr>
        <w:rPr>
          <w:lang w:val="es-MX"/>
        </w:rPr>
      </w:pPr>
      <w:r w:rsidRPr="00C53806">
        <w:rPr>
          <w:lang w:val="es-MX"/>
        </w:rPr>
        <w:t>Conservación de especies y reproducción asistida</w:t>
      </w:r>
    </w:p>
    <w:p w:rsidR="00D523B1" w:rsidP="00D523B1" w:rsidRDefault="00D523B1" w14:paraId="5848FB57" w14:textId="77777777">
      <w:pPr>
        <w:rPr>
          <w:b/>
          <w:bCs/>
          <w:lang w:val="es-MX"/>
        </w:rPr>
      </w:pPr>
    </w:p>
    <w:p w:rsidRPr="00E47328" w:rsidR="00D523B1" w:rsidP="00D523B1" w:rsidRDefault="00D523B1" w14:paraId="02DF1A9E" w14:textId="77777777">
      <w:pPr>
        <w:pStyle w:val="SubtituloCursiva"/>
        <w:rPr>
          <w:rStyle w:val="Textoennegrita"/>
          <w:b/>
          <w:bCs/>
          <w:color w:val="4EA72E" w:themeColor="accent6"/>
        </w:rPr>
      </w:pPr>
      <w:r w:rsidRPr="00E47328">
        <w:rPr>
          <w:rStyle w:val="Textoennegrita"/>
          <w:b/>
          <w:bCs/>
          <w:color w:val="4EA72E" w:themeColor="accent6"/>
        </w:rPr>
        <w:t>Tema 2: Interacción de los organismos con su entorno</w:t>
      </w:r>
    </w:p>
    <w:p w:rsidRPr="00C53806" w:rsidR="00D523B1" w:rsidP="00D523B1" w:rsidRDefault="00D523B1" w14:paraId="440CC2FD" w14:textId="77777777">
      <w:pPr>
        <w:pStyle w:val="Prrafodelista"/>
        <w:numPr>
          <w:ilvl w:val="1"/>
          <w:numId w:val="35"/>
        </w:numPr>
        <w:rPr>
          <w:lang w:val="es-MX"/>
        </w:rPr>
      </w:pPr>
      <w:r w:rsidRPr="00C53806">
        <w:rPr>
          <w:lang w:val="es-MX"/>
        </w:rPr>
        <w:t>Concepto de adaptación</w:t>
      </w:r>
    </w:p>
    <w:p w:rsidR="00D523B1" w:rsidP="00D523B1" w:rsidRDefault="00D523B1" w14:paraId="38A14878" w14:textId="77777777">
      <w:pPr>
        <w:numPr>
          <w:ilvl w:val="1"/>
          <w:numId w:val="35"/>
        </w:numPr>
        <w:rPr>
          <w:lang w:val="es-MX"/>
        </w:rPr>
      </w:pPr>
      <w:r w:rsidRPr="00F20552">
        <w:rPr>
          <w:lang w:val="es-MX"/>
        </w:rPr>
        <w:t>Tipos de adaptaciones (morfológicas, fisiológicas, comportamentales)</w:t>
      </w:r>
    </w:p>
    <w:p w:rsidRPr="00C53806" w:rsidR="00D523B1" w:rsidP="00D523B1" w:rsidRDefault="00D523B1" w14:paraId="1E65E4EF" w14:textId="77777777">
      <w:pPr>
        <w:numPr>
          <w:ilvl w:val="1"/>
          <w:numId w:val="35"/>
        </w:numPr>
        <w:rPr>
          <w:lang w:val="es-MX"/>
        </w:rPr>
      </w:pPr>
      <w:r w:rsidRPr="00C53806">
        <w:rPr>
          <w:lang w:val="es-MX"/>
        </w:rPr>
        <w:t>Ejemplos de adaptaciones en diferentes ecosistemas</w:t>
      </w:r>
    </w:p>
    <w:p w:rsidR="00D523B1" w:rsidP="00D523B1" w:rsidRDefault="00D523B1" w14:paraId="460C6749" w14:textId="77777777">
      <w:pPr>
        <w:numPr>
          <w:ilvl w:val="1"/>
          <w:numId w:val="35"/>
        </w:numPr>
        <w:rPr>
          <w:lang w:val="es-MX"/>
        </w:rPr>
      </w:pPr>
      <w:r w:rsidRPr="00F20552">
        <w:rPr>
          <w:lang w:val="es-MX"/>
        </w:rPr>
        <w:t>Relaciones ecológicas básicas (depredación, simbiosis, competencia)</w:t>
      </w:r>
    </w:p>
    <w:p w:rsidRPr="00C53806" w:rsidR="00D523B1" w:rsidP="00D523B1" w:rsidRDefault="00D523B1" w14:paraId="64E339C7" w14:textId="77777777">
      <w:pPr>
        <w:numPr>
          <w:ilvl w:val="1"/>
          <w:numId w:val="35"/>
        </w:numPr>
        <w:rPr>
          <w:lang w:val="es-MX"/>
        </w:rPr>
      </w:pPr>
      <w:r w:rsidRPr="00C53806">
        <w:rPr>
          <w:lang w:val="es-MX"/>
        </w:rPr>
        <w:t>Impacto del cambio climático en las adaptaciones</w:t>
      </w:r>
    </w:p>
    <w:p w:rsidR="00D523B1" w:rsidP="00D523B1" w:rsidRDefault="00D523B1" w14:paraId="7C2C7476" w14:textId="77777777">
      <w:pPr>
        <w:rPr>
          <w:b/>
          <w:bCs/>
          <w:lang w:val="es-MX"/>
        </w:rPr>
      </w:pPr>
    </w:p>
    <w:p w:rsidR="00D523B1" w:rsidP="00D523B1" w:rsidRDefault="00D523B1" w14:paraId="507CC5A8" w14:textId="77777777">
      <w:pPr>
        <w:rPr>
          <w:b/>
          <w:bCs/>
          <w:lang w:val="es-MX"/>
        </w:rPr>
      </w:pPr>
    </w:p>
    <w:p w:rsidRPr="00E47328" w:rsidR="00D523B1" w:rsidP="00D523B1" w:rsidRDefault="00D523B1" w14:paraId="5DB7A25C" w14:textId="77777777">
      <w:pPr>
        <w:rPr>
          <w:rStyle w:val="Textoennegrita"/>
        </w:rPr>
      </w:pPr>
      <w:r w:rsidRPr="00E47328">
        <w:rPr>
          <w:rStyle w:val="Textoennegrita"/>
        </w:rPr>
        <w:t>Secuencia didáctica para la enseñanza de las ciencias naturales de octavo y noveno grado:</w:t>
      </w:r>
    </w:p>
    <w:p w:rsidRPr="00E47328" w:rsidR="00D523B1" w:rsidP="00D523B1" w:rsidRDefault="00D523B1" w14:paraId="68DC8593" w14:textId="77777777">
      <w:pPr>
        <w:pStyle w:val="SubtituloCursiva"/>
        <w:rPr>
          <w:rStyle w:val="Textoennegrita"/>
          <w:b/>
          <w:bCs/>
          <w:color w:val="4EA72E" w:themeColor="accent6"/>
        </w:rPr>
      </w:pPr>
      <w:r w:rsidRPr="00E47328">
        <w:rPr>
          <w:rStyle w:val="Textoennegrita"/>
          <w:b/>
          <w:bCs/>
          <w:color w:val="4EA72E" w:themeColor="accent6"/>
        </w:rPr>
        <w:t>Tema 1: Sistemas de órganos y funciones vitales</w:t>
      </w:r>
    </w:p>
    <w:p w:rsidRPr="00C53806" w:rsidR="00D523B1" w:rsidP="00D523B1" w:rsidRDefault="00D523B1" w14:paraId="6EFD56A7" w14:textId="77777777">
      <w:pPr>
        <w:pStyle w:val="Prrafodelista"/>
        <w:numPr>
          <w:ilvl w:val="1"/>
          <w:numId w:val="34"/>
        </w:numPr>
        <w:rPr>
          <w:b/>
          <w:bCs/>
          <w:lang w:val="es-MX"/>
        </w:rPr>
      </w:pPr>
      <w:r w:rsidRPr="00C53806">
        <w:rPr>
          <w:lang w:val="es-MX"/>
        </w:rPr>
        <w:t>Concepto de sistema de órganos</w:t>
      </w:r>
    </w:p>
    <w:p w:rsidRPr="00C53806" w:rsidR="00D523B1" w:rsidP="00D523B1" w:rsidRDefault="00D523B1" w14:paraId="07F24759" w14:textId="77777777">
      <w:pPr>
        <w:pStyle w:val="Prrafodelista"/>
        <w:numPr>
          <w:ilvl w:val="1"/>
          <w:numId w:val="34"/>
        </w:numPr>
        <w:rPr>
          <w:b/>
          <w:bCs/>
          <w:lang w:val="es-MX"/>
        </w:rPr>
      </w:pPr>
      <w:r w:rsidRPr="00C53806">
        <w:rPr>
          <w:lang w:val="es-MX"/>
        </w:rPr>
        <w:t>Sistema respiratorio: función y estructura</w:t>
      </w:r>
    </w:p>
    <w:p w:rsidRPr="00C53806" w:rsidR="00D523B1" w:rsidP="00D523B1" w:rsidRDefault="00D523B1" w14:paraId="74A7CC6A" w14:textId="77777777">
      <w:pPr>
        <w:pStyle w:val="Prrafodelista"/>
        <w:numPr>
          <w:ilvl w:val="1"/>
          <w:numId w:val="34"/>
        </w:numPr>
        <w:rPr>
          <w:b/>
          <w:bCs/>
          <w:lang w:val="es-MX"/>
        </w:rPr>
      </w:pPr>
      <w:r w:rsidRPr="00C53806">
        <w:rPr>
          <w:lang w:val="es-MX"/>
        </w:rPr>
        <w:t>Sistema circulatorio: transporte de nutrientes y oxígeno</w:t>
      </w:r>
    </w:p>
    <w:p w:rsidRPr="00C53806" w:rsidR="00D523B1" w:rsidP="00D523B1" w:rsidRDefault="00D523B1" w14:paraId="6459E95B" w14:textId="77777777">
      <w:pPr>
        <w:pStyle w:val="Prrafodelista"/>
        <w:numPr>
          <w:ilvl w:val="1"/>
          <w:numId w:val="34"/>
        </w:numPr>
        <w:rPr>
          <w:b/>
          <w:bCs/>
          <w:lang w:val="es-MX"/>
        </w:rPr>
      </w:pPr>
      <w:r w:rsidRPr="00C53806">
        <w:rPr>
          <w:lang w:val="es-MX"/>
        </w:rPr>
        <w:t>Sistema digestivo: digestión y absorción de nutrientes</w:t>
      </w:r>
    </w:p>
    <w:p w:rsidRPr="00C53806" w:rsidR="00D523B1" w:rsidP="00D523B1" w:rsidRDefault="00D523B1" w14:paraId="685A22A5" w14:textId="77777777">
      <w:pPr>
        <w:pStyle w:val="Prrafodelista"/>
        <w:numPr>
          <w:ilvl w:val="1"/>
          <w:numId w:val="34"/>
        </w:numPr>
        <w:rPr>
          <w:b/>
          <w:bCs/>
          <w:lang w:val="es-MX"/>
        </w:rPr>
      </w:pPr>
      <w:r w:rsidRPr="00C53806">
        <w:rPr>
          <w:lang w:val="es-MX"/>
        </w:rPr>
        <w:t>Relación entre los sistemas y la homeostasis</w:t>
      </w:r>
    </w:p>
    <w:p w:rsidR="00D523B1" w:rsidP="00D523B1" w:rsidRDefault="00D523B1" w14:paraId="64F004EE" w14:textId="77777777">
      <w:pPr>
        <w:rPr>
          <w:lang w:val="es-MX"/>
        </w:rPr>
      </w:pPr>
    </w:p>
    <w:p w:rsidRPr="00E47328" w:rsidR="00D523B1" w:rsidP="00D523B1" w:rsidRDefault="00D523B1" w14:paraId="66FA1B5D" w14:textId="77777777">
      <w:pPr>
        <w:pStyle w:val="SubtituloCursiva"/>
        <w:rPr>
          <w:rStyle w:val="Textoennegrita"/>
          <w:b/>
          <w:bCs/>
          <w:color w:val="4EA72E" w:themeColor="accent6"/>
        </w:rPr>
      </w:pPr>
      <w:r w:rsidRPr="00E47328">
        <w:rPr>
          <w:rStyle w:val="Textoennegrita"/>
          <w:b/>
          <w:bCs/>
          <w:color w:val="4EA72E" w:themeColor="accent6"/>
        </w:rPr>
        <w:t>Tema 2: Fotosíntesis y respiración celular</w:t>
      </w:r>
    </w:p>
    <w:p w:rsidR="00D523B1" w:rsidP="00D523B1" w:rsidRDefault="00D523B1" w14:paraId="23F8B71F" w14:textId="77777777">
      <w:pPr>
        <w:pStyle w:val="Prrafodelista"/>
        <w:numPr>
          <w:ilvl w:val="1"/>
          <w:numId w:val="36"/>
        </w:numPr>
        <w:rPr>
          <w:lang w:val="es-MX"/>
        </w:rPr>
      </w:pPr>
      <w:r w:rsidRPr="00C53806">
        <w:rPr>
          <w:lang w:val="es-MX"/>
        </w:rPr>
        <w:t>Concepto de fotosíntesis</w:t>
      </w:r>
    </w:p>
    <w:p w:rsidR="00D523B1" w:rsidP="00D523B1" w:rsidRDefault="00D523B1" w14:paraId="1795EF2A" w14:textId="77777777">
      <w:pPr>
        <w:pStyle w:val="Prrafodelista"/>
        <w:numPr>
          <w:ilvl w:val="1"/>
          <w:numId w:val="36"/>
        </w:numPr>
        <w:rPr>
          <w:lang w:val="es-MX"/>
        </w:rPr>
      </w:pPr>
      <w:r w:rsidRPr="00C53806">
        <w:rPr>
          <w:lang w:val="es-MX"/>
        </w:rPr>
        <w:t>Etapas de la fotosíntesis (fase luminosa y fase oscura)</w:t>
      </w:r>
    </w:p>
    <w:p w:rsidR="00D523B1" w:rsidP="00D523B1" w:rsidRDefault="00D523B1" w14:paraId="6E04DBFF" w14:textId="77777777">
      <w:pPr>
        <w:pStyle w:val="Prrafodelista"/>
        <w:numPr>
          <w:ilvl w:val="1"/>
          <w:numId w:val="36"/>
        </w:numPr>
        <w:rPr>
          <w:lang w:val="es-MX"/>
        </w:rPr>
      </w:pPr>
      <w:r w:rsidRPr="00C53806">
        <w:rPr>
          <w:lang w:val="es-MX"/>
        </w:rPr>
        <w:t>Respiración celular: glicólisis, ciclo de Krebs y cadena transportadora de electrones</w:t>
      </w:r>
    </w:p>
    <w:p w:rsidR="00D523B1" w:rsidP="00D523B1" w:rsidRDefault="00D523B1" w14:paraId="4B78B940" w14:textId="77777777">
      <w:pPr>
        <w:pStyle w:val="Prrafodelista"/>
        <w:numPr>
          <w:ilvl w:val="1"/>
          <w:numId w:val="36"/>
        </w:numPr>
        <w:rPr>
          <w:lang w:val="es-MX"/>
        </w:rPr>
      </w:pPr>
      <w:r w:rsidRPr="00C53806">
        <w:rPr>
          <w:lang w:val="es-MX"/>
        </w:rPr>
        <w:t>Comparación entre fotosíntesis y respiración celular</w:t>
      </w:r>
    </w:p>
    <w:p w:rsidR="00D523B1" w:rsidP="00D523B1" w:rsidRDefault="00D523B1" w14:paraId="7167B094" w14:textId="77777777">
      <w:pPr>
        <w:pStyle w:val="Prrafodelista"/>
        <w:numPr>
          <w:ilvl w:val="1"/>
          <w:numId w:val="36"/>
        </w:numPr>
        <w:rPr>
          <w:lang w:val="es-MX"/>
        </w:rPr>
      </w:pPr>
      <w:r w:rsidRPr="00C53806">
        <w:rPr>
          <w:lang w:val="es-MX"/>
        </w:rPr>
        <w:t>Impacto de la fotosíntesis y respiración en los ecosistemas</w:t>
      </w:r>
    </w:p>
    <w:p w:rsidR="00D523B1" w:rsidP="00D523B1" w:rsidRDefault="00D523B1" w14:paraId="31EDFFEC" w14:textId="77777777">
      <w:pPr>
        <w:rPr>
          <w:lang w:val="es-MX"/>
        </w:rPr>
      </w:pPr>
    </w:p>
    <w:p w:rsidRPr="00E47328" w:rsidR="00D523B1" w:rsidP="00D523B1" w:rsidRDefault="00D523B1" w14:paraId="127FD8A1" w14:textId="77777777">
      <w:pPr>
        <w:pStyle w:val="Encabezado"/>
      </w:pPr>
      <w:r w:rsidRPr="00E47328">
        <w:t>Secuencia didáctica para la enseñanza de la química de décimo y once grado:</w:t>
      </w:r>
    </w:p>
    <w:p w:rsidRPr="00E47328" w:rsidR="00D523B1" w:rsidP="00D523B1" w:rsidRDefault="00D523B1" w14:paraId="4DA64E70" w14:textId="77777777">
      <w:pPr>
        <w:pStyle w:val="SubtituloCursiva"/>
        <w:rPr>
          <w:rStyle w:val="Textoennegrita"/>
          <w:b/>
          <w:bCs/>
          <w:color w:val="4EA72E" w:themeColor="accent6"/>
        </w:rPr>
      </w:pPr>
      <w:r w:rsidRPr="00E47328">
        <w:rPr>
          <w:rStyle w:val="Textoennegrita"/>
          <w:b/>
          <w:bCs/>
          <w:color w:val="4EA72E" w:themeColor="accent6"/>
        </w:rPr>
        <w:t>Tema 1: Propiedades periódicas y enlace químico</w:t>
      </w:r>
    </w:p>
    <w:p w:rsidR="00D523B1" w:rsidP="00D523B1" w:rsidRDefault="00D523B1" w14:paraId="001BF024" w14:textId="77777777">
      <w:pPr>
        <w:pStyle w:val="Prrafodelista"/>
        <w:numPr>
          <w:ilvl w:val="1"/>
          <w:numId w:val="37"/>
        </w:numPr>
        <w:rPr>
          <w:lang w:val="es-MX"/>
        </w:rPr>
      </w:pPr>
      <w:r w:rsidRPr="00CA5D73">
        <w:rPr>
          <w:lang w:val="es-MX"/>
        </w:rPr>
        <w:t>Estructura de la tabla periódica</w:t>
      </w:r>
    </w:p>
    <w:p w:rsidR="00D523B1" w:rsidP="00D523B1" w:rsidRDefault="00D523B1" w14:paraId="4AD83333" w14:textId="77777777">
      <w:pPr>
        <w:pStyle w:val="Prrafodelista"/>
        <w:numPr>
          <w:ilvl w:val="1"/>
          <w:numId w:val="37"/>
        </w:numPr>
        <w:rPr>
          <w:lang w:val="es-MX"/>
        </w:rPr>
      </w:pPr>
      <w:r w:rsidRPr="00CA5D73">
        <w:rPr>
          <w:lang w:val="es-MX"/>
        </w:rPr>
        <w:t>Propiedades periódicas: radio atómico, electronegatividad, energía de ionización</w:t>
      </w:r>
    </w:p>
    <w:p w:rsidR="00D523B1" w:rsidP="00D523B1" w:rsidRDefault="00D523B1" w14:paraId="6331061E" w14:textId="77777777">
      <w:pPr>
        <w:pStyle w:val="Prrafodelista"/>
        <w:numPr>
          <w:ilvl w:val="1"/>
          <w:numId w:val="37"/>
        </w:numPr>
        <w:rPr>
          <w:lang w:val="es-MX"/>
        </w:rPr>
      </w:pPr>
      <w:r w:rsidRPr="00CA5D73">
        <w:rPr>
          <w:lang w:val="es-MX"/>
        </w:rPr>
        <w:t>Enlace iónico vs. Covalente</w:t>
      </w:r>
    </w:p>
    <w:p w:rsidR="00D523B1" w:rsidP="00D523B1" w:rsidRDefault="00D523B1" w14:paraId="6AC485E9" w14:textId="77777777">
      <w:pPr>
        <w:pStyle w:val="Prrafodelista"/>
        <w:numPr>
          <w:ilvl w:val="1"/>
          <w:numId w:val="37"/>
        </w:numPr>
        <w:rPr>
          <w:lang w:val="es-MX"/>
        </w:rPr>
      </w:pPr>
      <w:r w:rsidRPr="00CA5D73">
        <w:rPr>
          <w:lang w:val="es-MX"/>
        </w:rPr>
        <w:t>Fuerzas intermoleculares y propiedades de los compuestos</w:t>
      </w:r>
    </w:p>
    <w:p w:rsidR="00D523B1" w:rsidP="00D523B1" w:rsidRDefault="00D523B1" w14:paraId="105233C2" w14:textId="77777777">
      <w:pPr>
        <w:pStyle w:val="Prrafodelista"/>
        <w:numPr>
          <w:ilvl w:val="1"/>
          <w:numId w:val="37"/>
        </w:numPr>
        <w:rPr>
          <w:lang w:val="es-MX"/>
        </w:rPr>
      </w:pPr>
      <w:r w:rsidRPr="00CA5D73">
        <w:rPr>
          <w:lang w:val="es-MX"/>
        </w:rPr>
        <w:t>Aplicaciones industriales y ambientales de los enlaces químicos</w:t>
      </w:r>
    </w:p>
    <w:p w:rsidRPr="00CA5D73" w:rsidR="00D523B1" w:rsidP="00D523B1" w:rsidRDefault="00D523B1" w14:paraId="3C98538C" w14:textId="77777777">
      <w:pPr>
        <w:pStyle w:val="Prrafodelista"/>
        <w:ind w:left="360"/>
        <w:rPr>
          <w:lang w:val="es-MX"/>
        </w:rPr>
      </w:pPr>
    </w:p>
    <w:p w:rsidRPr="00E47328" w:rsidR="00D523B1" w:rsidP="00D523B1" w:rsidRDefault="00D523B1" w14:paraId="3AC9F2EF" w14:textId="77777777">
      <w:pPr>
        <w:pStyle w:val="SubtituloCursiva"/>
        <w:rPr>
          <w:rStyle w:val="Textoennegrita"/>
          <w:b/>
          <w:bCs/>
          <w:color w:val="4EA72E" w:themeColor="accent6"/>
        </w:rPr>
      </w:pPr>
      <w:r w:rsidRPr="00E47328">
        <w:rPr>
          <w:rStyle w:val="Textoennegrita"/>
          <w:b/>
          <w:bCs/>
          <w:color w:val="4EA72E" w:themeColor="accent6"/>
        </w:rPr>
        <w:t>Tema 2: Reacciones químicas y energía</w:t>
      </w:r>
    </w:p>
    <w:p w:rsidRPr="00CA5D73" w:rsidR="00D523B1" w:rsidP="00D523B1" w:rsidRDefault="00D523B1" w14:paraId="707982D4" w14:textId="77777777">
      <w:pPr>
        <w:pStyle w:val="Prrafodelista"/>
        <w:numPr>
          <w:ilvl w:val="1"/>
          <w:numId w:val="38"/>
        </w:numPr>
        <w:rPr>
          <w:b/>
          <w:bCs/>
          <w:lang w:val="es-MX"/>
        </w:rPr>
      </w:pPr>
      <w:r w:rsidRPr="00CA5D73">
        <w:rPr>
          <w:lang w:val="es-MX"/>
        </w:rPr>
        <w:t>Tipos de reacciones químicas (exotérmicas, endotérmicas)</w:t>
      </w:r>
    </w:p>
    <w:p w:rsidRPr="00CA5D73" w:rsidR="00D523B1" w:rsidP="00D523B1" w:rsidRDefault="00D523B1" w14:paraId="009CEE37" w14:textId="77777777">
      <w:pPr>
        <w:pStyle w:val="Prrafodelista"/>
        <w:numPr>
          <w:ilvl w:val="1"/>
          <w:numId w:val="38"/>
        </w:numPr>
        <w:rPr>
          <w:b/>
          <w:bCs/>
          <w:lang w:val="es-MX"/>
        </w:rPr>
      </w:pPr>
      <w:r w:rsidRPr="00CA5D73">
        <w:rPr>
          <w:lang w:val="es-MX"/>
        </w:rPr>
        <w:t>Ley de conservación de la energía</w:t>
      </w:r>
    </w:p>
    <w:p w:rsidRPr="00CA5D73" w:rsidR="00D523B1" w:rsidP="00D523B1" w:rsidRDefault="00D523B1" w14:paraId="1F6B5660" w14:textId="77777777">
      <w:pPr>
        <w:pStyle w:val="Prrafodelista"/>
        <w:numPr>
          <w:ilvl w:val="1"/>
          <w:numId w:val="38"/>
        </w:numPr>
        <w:rPr>
          <w:b/>
          <w:bCs/>
          <w:lang w:val="es-MX"/>
        </w:rPr>
      </w:pPr>
      <w:r w:rsidRPr="00CA5D73">
        <w:rPr>
          <w:lang w:val="es-MX"/>
        </w:rPr>
        <w:t>Reacciones redox y su importancia ambiental</w:t>
      </w:r>
    </w:p>
    <w:p w:rsidRPr="00CA5D73" w:rsidR="00D523B1" w:rsidP="00D523B1" w:rsidRDefault="00D523B1" w14:paraId="73DD62A9" w14:textId="77777777">
      <w:pPr>
        <w:pStyle w:val="Prrafodelista"/>
        <w:numPr>
          <w:ilvl w:val="1"/>
          <w:numId w:val="38"/>
        </w:numPr>
        <w:rPr>
          <w:b/>
          <w:bCs/>
          <w:lang w:val="es-MX"/>
        </w:rPr>
      </w:pPr>
      <w:r w:rsidRPr="00CA5D73">
        <w:rPr>
          <w:lang w:val="es-MX"/>
        </w:rPr>
        <w:t>Energía y combustión: impacto ambiental</w:t>
      </w:r>
    </w:p>
    <w:p w:rsidRPr="00D235A6" w:rsidR="00D523B1" w:rsidP="00D523B1" w:rsidRDefault="00D523B1" w14:paraId="0F1EE52C" w14:textId="77777777">
      <w:pPr>
        <w:pStyle w:val="Prrafodelista"/>
        <w:numPr>
          <w:ilvl w:val="1"/>
          <w:numId w:val="38"/>
        </w:numPr>
        <w:rPr>
          <w:b/>
          <w:bCs/>
          <w:lang w:val="es-MX"/>
        </w:rPr>
      </w:pPr>
      <w:r w:rsidRPr="00CA5D73">
        <w:rPr>
          <w:lang w:val="es-MX"/>
        </w:rPr>
        <w:t>Estrategias para mitigar los efectos negativos de las reacciones químicas en el ambiente</w:t>
      </w:r>
    </w:p>
    <w:p w:rsidRPr="0058386A" w:rsidR="00D523B1" w:rsidP="00D523B1" w:rsidRDefault="00D523B1" w14:paraId="2F4A76C4" w14:textId="77777777">
      <w:pPr>
        <w:spacing w:line="480" w:lineRule="auto"/>
        <w:jc w:val="left"/>
        <w:rPr>
          <w:rFonts w:cs="Arial"/>
          <w:szCs w:val="24"/>
          <w:lang w:val="es-MX"/>
        </w:rPr>
      </w:pPr>
    </w:p>
    <w:p w:rsidR="00D523B1" w:rsidP="00D523B1" w:rsidRDefault="00D523B1" w14:paraId="56BB165E" w14:textId="77777777">
      <w:pPr>
        <w:pStyle w:val="Encabezado"/>
      </w:pPr>
    </w:p>
    <w:p w:rsidR="00D523B1" w:rsidP="00D523B1" w:rsidRDefault="00D523B1" w14:paraId="6255F3D5" w14:textId="77777777">
      <w:pPr>
        <w:pStyle w:val="Encabezado"/>
      </w:pPr>
    </w:p>
    <w:p w:rsidR="00D523B1" w:rsidP="00D523B1" w:rsidRDefault="00D523B1" w14:paraId="16780A7F" w14:textId="77777777">
      <w:pPr>
        <w:pStyle w:val="Encabezado"/>
      </w:pPr>
    </w:p>
    <w:p w:rsidR="00D523B1" w:rsidP="00D523B1" w:rsidRDefault="00D523B1" w14:paraId="163774FE" w14:textId="77777777">
      <w:pPr>
        <w:pStyle w:val="Encabezado"/>
      </w:pPr>
    </w:p>
    <w:p w:rsidR="00406DC1" w:rsidP="004239B9" w:rsidRDefault="00406DC1" w14:paraId="2CE3DBB7" w14:textId="77777777">
      <w:pPr>
        <w:pStyle w:val="Encabezado"/>
      </w:pPr>
    </w:p>
    <w:p w:rsidRPr="0072727B" w:rsidR="00D523B1" w:rsidP="004239B9" w:rsidRDefault="00D523B1" w14:paraId="078C2132" w14:textId="77777777">
      <w:pPr>
        <w:pStyle w:val="Encabezado"/>
      </w:pPr>
    </w:p>
    <w:p w:rsidR="00705134" w:rsidP="004239B9" w:rsidRDefault="00705134" w14:paraId="732B83B6" w14:textId="77777777">
      <w:pPr>
        <w:pStyle w:val="Encabezado"/>
      </w:pPr>
    </w:p>
    <w:p w:rsidR="00705134" w:rsidP="004239B9" w:rsidRDefault="00705134" w14:paraId="6768C378" w14:textId="77777777">
      <w:pPr>
        <w:pStyle w:val="Encabezado"/>
      </w:pPr>
    </w:p>
    <w:p w:rsidR="00705134" w:rsidP="004239B9" w:rsidRDefault="00705134" w14:paraId="391FB13B" w14:textId="77777777">
      <w:pPr>
        <w:pStyle w:val="Encabezado"/>
      </w:pPr>
    </w:p>
    <w:p w:rsidRPr="0072727B" w:rsidR="008E4431" w:rsidP="004239B9" w:rsidRDefault="00F6025C" w14:paraId="661934DC" w14:textId="51B24A74">
      <w:pPr>
        <w:pStyle w:val="Encabezado"/>
      </w:pPr>
      <w:r w:rsidRPr="0072727B">
        <w:t>Referencias</w:t>
      </w:r>
    </w:p>
    <w:p w:rsidRPr="0072727B" w:rsidR="00D512CE" w:rsidP="00D512CE" w:rsidRDefault="00D512CE" w14:paraId="6DEFB375" w14:textId="77777777">
      <w:pPr>
        <w:spacing w:line="480" w:lineRule="auto"/>
        <w:ind w:left="709" w:hanging="709"/>
        <w:jc w:val="center"/>
        <w:rPr>
          <w:rFonts w:cs="Arial"/>
          <w:szCs w:val="24"/>
          <w:lang w:val="pt-PT"/>
        </w:rPr>
      </w:pPr>
    </w:p>
    <w:p w:rsidRPr="003A0ED9" w:rsidR="00514ADF" w:rsidP="00514ADF" w:rsidRDefault="00514ADF" w14:paraId="2E29AA72" w14:textId="77777777">
      <w:pPr>
        <w:spacing w:line="480" w:lineRule="auto"/>
        <w:ind w:left="709" w:hanging="709"/>
        <w:jc w:val="left"/>
        <w:rPr>
          <w:rFonts w:eastAsia="Times New Roman" w:cs="Arial"/>
          <w:szCs w:val="24"/>
          <w:lang w:val="es-ES"/>
        </w:rPr>
      </w:pPr>
      <w:r w:rsidRPr="003A0ED9">
        <w:rPr>
          <w:rFonts w:eastAsia="Times New Roman" w:cs="Arial"/>
          <w:szCs w:val="24"/>
        </w:rPr>
        <w:t xml:space="preserve">Guía "Danzantes del Aire": Herramienta para la identificación de libélulas y caballitos del diablo asociados a humedales de Bogotá. (2020). </w:t>
      </w:r>
      <w:r w:rsidRPr="003A0ED9">
        <w:rPr>
          <w:rFonts w:eastAsia="Times New Roman" w:cs="Arial"/>
          <w:i/>
          <w:iCs/>
          <w:szCs w:val="24"/>
        </w:rPr>
        <w:t>Humedales Bogotá</w:t>
      </w:r>
      <w:r w:rsidRPr="003A0ED9">
        <w:rPr>
          <w:rFonts w:eastAsia="Times New Roman" w:cs="Arial"/>
          <w:szCs w:val="24"/>
        </w:rPr>
        <w:t xml:space="preserve">. Recuperado de </w:t>
      </w:r>
      <w:hyperlink w:tgtFrame="_new" w:history="1" r:id="rId20">
        <w:r w:rsidRPr="003A0ED9">
          <w:rPr>
            <w:rStyle w:val="Hipervnculo"/>
            <w:rFonts w:eastAsia="Times New Roman" w:cs="Arial"/>
            <w:szCs w:val="24"/>
          </w:rPr>
          <w:t>https://humedalesbogota.com/2020/08/06/guia-danzantes-del-aire-herramienta-la-identificacion-de-libelulas-y-caballitos-del-diablo-asociados-a-humedales-de-bogota/</w:t>
        </w:r>
      </w:hyperlink>
    </w:p>
    <w:p w:rsidRPr="003A0ED9" w:rsidR="00514ADF" w:rsidP="00514ADF" w:rsidRDefault="00514ADF" w14:paraId="0F7CB561" w14:textId="77777777">
      <w:pPr>
        <w:spacing w:line="480" w:lineRule="auto"/>
        <w:ind w:left="709" w:hanging="709"/>
        <w:jc w:val="left"/>
        <w:rPr>
          <w:rFonts w:eastAsia="Times New Roman" w:cs="Arial"/>
          <w:szCs w:val="24"/>
          <w:lang w:val="es-ES"/>
        </w:rPr>
      </w:pPr>
      <w:proofErr w:type="spellStart"/>
      <w:r w:rsidRPr="003A0ED9">
        <w:rPr>
          <w:rFonts w:eastAsia="Times New Roman" w:cs="Arial"/>
          <w:szCs w:val="24"/>
          <w:lang w:val="es-ES"/>
        </w:rPr>
        <w:t>Koroiva</w:t>
      </w:r>
      <w:proofErr w:type="spellEnd"/>
      <w:r w:rsidRPr="003A0ED9">
        <w:rPr>
          <w:rFonts w:eastAsia="Times New Roman" w:cs="Arial"/>
          <w:szCs w:val="24"/>
          <w:lang w:val="es-ES"/>
        </w:rPr>
        <w:t xml:space="preserve">, R., &amp; Gonçalves, G. L. (2023). </w:t>
      </w:r>
      <w:r w:rsidRPr="003A0ED9">
        <w:rPr>
          <w:rFonts w:eastAsia="Times New Roman" w:cs="Arial"/>
          <w:i/>
          <w:iCs/>
          <w:szCs w:val="24"/>
          <w:lang w:val="es-ES"/>
        </w:rPr>
        <w:t>Libélulas: una conexión entre el agua y la tierra</w:t>
      </w:r>
      <w:r w:rsidRPr="003A0ED9">
        <w:rPr>
          <w:rFonts w:eastAsia="Times New Roman" w:cs="Arial"/>
          <w:szCs w:val="24"/>
          <w:lang w:val="es-ES"/>
        </w:rPr>
        <w:t xml:space="preserve">. Recuperado de </w:t>
      </w:r>
      <w:hyperlink w:tgtFrame="_new" w:history="1" r:id="rId21">
        <w:r w:rsidRPr="00153D68">
          <w:rPr>
            <w:rStyle w:val="Hipervnculo"/>
          </w:rPr>
          <w:t>https://www.researchgate.net/publication/372678809_Libelulas_una_conexion_entre_el_agua_y_la_tierra</w:t>
        </w:r>
      </w:hyperlink>
    </w:p>
    <w:p w:rsidRPr="003A0ED9" w:rsidR="00514ADF" w:rsidP="00514ADF" w:rsidRDefault="00514ADF" w14:paraId="3E46F52C" w14:textId="77777777">
      <w:pPr>
        <w:spacing w:line="480" w:lineRule="auto"/>
        <w:ind w:left="709" w:hanging="709"/>
        <w:jc w:val="left"/>
        <w:rPr>
          <w:rFonts w:eastAsia="Times New Roman" w:cs="Arial"/>
          <w:szCs w:val="24"/>
          <w:lang w:val="es-ES"/>
        </w:rPr>
      </w:pPr>
      <w:proofErr w:type="spellStart"/>
      <w:r w:rsidRPr="003A0ED9">
        <w:rPr>
          <w:rFonts w:eastAsia="Times New Roman" w:cs="Arial"/>
          <w:szCs w:val="24"/>
          <w:lang w:val="es-ES"/>
        </w:rPr>
        <w:t>WikiHow</w:t>
      </w:r>
      <w:proofErr w:type="spellEnd"/>
      <w:r w:rsidRPr="003A0ED9">
        <w:rPr>
          <w:rFonts w:eastAsia="Times New Roman" w:cs="Arial"/>
          <w:szCs w:val="24"/>
          <w:lang w:val="es-ES"/>
        </w:rPr>
        <w:t xml:space="preserve">. </w:t>
      </w:r>
      <w:r w:rsidRPr="003A0ED9">
        <w:rPr>
          <w:rFonts w:eastAsia="Times New Roman" w:cs="Arial"/>
          <w:i/>
          <w:iCs/>
          <w:szCs w:val="24"/>
          <w:lang w:val="es-ES"/>
        </w:rPr>
        <w:t>Cómo atraer libélulas</w:t>
      </w:r>
      <w:r w:rsidRPr="003A0ED9">
        <w:rPr>
          <w:rFonts w:eastAsia="Times New Roman" w:cs="Arial"/>
          <w:szCs w:val="24"/>
          <w:lang w:val="es-ES"/>
        </w:rPr>
        <w:t xml:space="preserve">. Recuperado de </w:t>
      </w:r>
      <w:hyperlink w:tgtFrame="_new" w:history="1" r:id="rId22">
        <w:r w:rsidRPr="003A0ED9">
          <w:rPr>
            <w:rFonts w:eastAsia="Times New Roman" w:cs="Arial"/>
            <w:szCs w:val="24"/>
            <w:lang w:val="es-ES"/>
          </w:rPr>
          <w:t>https://es.wikihow.com/atraer-lib%C3%A9lulas</w:t>
        </w:r>
      </w:hyperlink>
    </w:p>
    <w:p w:rsidRPr="003A0ED9" w:rsidR="00514ADF" w:rsidP="00514ADF" w:rsidRDefault="00514ADF" w14:paraId="433875E5" w14:textId="77777777">
      <w:pPr>
        <w:spacing w:line="480" w:lineRule="auto"/>
        <w:ind w:left="709" w:hanging="709"/>
        <w:jc w:val="left"/>
        <w:rPr>
          <w:rFonts w:eastAsia="Times New Roman" w:cs="Arial"/>
          <w:szCs w:val="24"/>
          <w:lang w:val="es-ES"/>
        </w:rPr>
      </w:pPr>
      <w:proofErr w:type="spellStart"/>
      <w:r w:rsidRPr="003A0ED9">
        <w:rPr>
          <w:rFonts w:eastAsia="Times New Roman" w:cs="Arial"/>
          <w:szCs w:val="24"/>
          <w:lang w:val="es-ES"/>
        </w:rPr>
        <w:t>National</w:t>
      </w:r>
      <w:proofErr w:type="spellEnd"/>
      <w:r w:rsidRPr="003A0ED9">
        <w:rPr>
          <w:rFonts w:eastAsia="Times New Roman" w:cs="Arial"/>
          <w:szCs w:val="24"/>
          <w:lang w:val="es-ES"/>
        </w:rPr>
        <w:t xml:space="preserve"> </w:t>
      </w:r>
      <w:proofErr w:type="spellStart"/>
      <w:r w:rsidRPr="003A0ED9">
        <w:rPr>
          <w:rFonts w:eastAsia="Times New Roman" w:cs="Arial"/>
          <w:szCs w:val="24"/>
          <w:lang w:val="es-ES"/>
        </w:rPr>
        <w:t>Geographic</w:t>
      </w:r>
      <w:proofErr w:type="spellEnd"/>
      <w:r w:rsidRPr="003A0ED9">
        <w:rPr>
          <w:rFonts w:eastAsia="Times New Roman" w:cs="Arial"/>
          <w:szCs w:val="24"/>
          <w:lang w:val="es-ES"/>
        </w:rPr>
        <w:t xml:space="preserve"> en Español. (2023). </w:t>
      </w:r>
      <w:r w:rsidRPr="003A0ED9">
        <w:rPr>
          <w:rFonts w:eastAsia="Times New Roman" w:cs="Arial"/>
          <w:i/>
          <w:iCs/>
          <w:szCs w:val="24"/>
          <w:lang w:val="es-ES"/>
        </w:rPr>
        <w:t>El calentamiento global le está robando el color a las libélulas y dificultando su apareamiento</w:t>
      </w:r>
      <w:r w:rsidRPr="003A0ED9">
        <w:rPr>
          <w:rFonts w:eastAsia="Times New Roman" w:cs="Arial"/>
          <w:szCs w:val="24"/>
          <w:lang w:val="es-ES"/>
        </w:rPr>
        <w:t xml:space="preserve">. Recuperado de </w:t>
      </w:r>
      <w:hyperlink w:tgtFrame="_new" w:history="1" r:id="rId23">
        <w:r w:rsidRPr="00153D68">
          <w:rPr>
            <w:rStyle w:val="Hipervnculo"/>
          </w:rPr>
          <w:t>https://www.ngenespanol.com/animales/el-calentamiento-global-le-esta-robando-el-color-a-las-libelulas-y-dificultando-su-apareamiento/</w:t>
        </w:r>
      </w:hyperlink>
    </w:p>
    <w:p w:rsidRPr="003A0ED9" w:rsidR="00514ADF" w:rsidP="00514ADF" w:rsidRDefault="00514ADF" w14:paraId="680FB505" w14:textId="77777777">
      <w:pPr>
        <w:spacing w:line="480" w:lineRule="auto"/>
        <w:ind w:left="709" w:hanging="709"/>
        <w:jc w:val="left"/>
        <w:rPr>
          <w:rFonts w:eastAsia="Times New Roman" w:cs="Arial"/>
          <w:szCs w:val="24"/>
          <w:lang w:val="es-ES"/>
        </w:rPr>
      </w:pPr>
      <w:r w:rsidRPr="003A0ED9">
        <w:rPr>
          <w:rFonts w:eastAsia="Times New Roman" w:cs="Arial"/>
          <w:szCs w:val="24"/>
          <w:lang w:val="es-ES"/>
        </w:rPr>
        <w:t xml:space="preserve">Córdoba-Aguilar, A., &amp; Sánchez-Guillén, R. A. (2013). </w:t>
      </w:r>
      <w:r w:rsidRPr="003A0ED9">
        <w:rPr>
          <w:rFonts w:eastAsia="Times New Roman" w:cs="Arial"/>
          <w:i/>
          <w:iCs/>
          <w:szCs w:val="24"/>
          <w:lang w:val="es-ES"/>
        </w:rPr>
        <w:t>El sexo en tiempos de cambio climático</w:t>
      </w:r>
      <w:r w:rsidRPr="003A0ED9">
        <w:rPr>
          <w:rFonts w:eastAsia="Times New Roman" w:cs="Arial"/>
          <w:szCs w:val="24"/>
          <w:lang w:val="es-ES"/>
        </w:rPr>
        <w:t xml:space="preserve">. Instituto de Ecología, Universidad Nacional Autónoma de México. Recuperado de </w:t>
      </w:r>
      <w:hyperlink w:tgtFrame="_new" w:history="1" r:id="rId24">
        <w:r w:rsidRPr="00153D68">
          <w:rPr>
            <w:rStyle w:val="Hipervnculo"/>
          </w:rPr>
          <w:t>https://www.researchgate.net/profile/Alex-Cordoba-Aguilar/publication/262274153_El_sexo_en_tiempos_de_cambio_climatico/links/53cfd28a0cf2f7e53cf8356c/El-sexo-en-tiempos-de-cambio-climatico.pdf</w:t>
        </w:r>
      </w:hyperlink>
    </w:p>
    <w:p w:rsidRPr="003A0ED9" w:rsidR="00514ADF" w:rsidP="00514ADF" w:rsidRDefault="00514ADF" w14:paraId="3DA0710F" w14:textId="77777777">
      <w:pPr>
        <w:spacing w:line="480" w:lineRule="auto"/>
        <w:ind w:left="709" w:hanging="709"/>
        <w:jc w:val="left"/>
        <w:rPr>
          <w:rFonts w:eastAsia="Times New Roman" w:cs="Arial"/>
          <w:szCs w:val="24"/>
          <w:lang w:val="es-ES"/>
        </w:rPr>
      </w:pPr>
      <w:r w:rsidRPr="003A0ED9">
        <w:rPr>
          <w:rFonts w:eastAsia="Times New Roman" w:cs="Arial"/>
          <w:szCs w:val="24"/>
          <w:lang w:val="pt-PT"/>
        </w:rPr>
        <w:t xml:space="preserve">Humedales de Bogotá. (2020, 6 de agosto). </w:t>
      </w:r>
      <w:r w:rsidRPr="003A0ED9">
        <w:rPr>
          <w:rFonts w:eastAsia="Times New Roman" w:cs="Arial"/>
          <w:i/>
          <w:iCs/>
          <w:szCs w:val="24"/>
          <w:lang w:val="es-ES"/>
        </w:rPr>
        <w:t>Guía "Danzantes del Aire": Herramienta para la identificación de libélulas y caballitos del diablo asociados a humedales de Bogotá</w:t>
      </w:r>
      <w:r w:rsidRPr="003A0ED9">
        <w:rPr>
          <w:rFonts w:eastAsia="Times New Roman" w:cs="Arial"/>
          <w:szCs w:val="24"/>
          <w:lang w:val="es-ES"/>
        </w:rPr>
        <w:t xml:space="preserve">. Recuperado de </w:t>
      </w:r>
      <w:hyperlink w:tgtFrame="_new" w:history="1" r:id="rId25">
        <w:r w:rsidRPr="00153D68">
          <w:rPr>
            <w:rStyle w:val="Hipervnculo"/>
          </w:rPr>
          <w:t>https://humedalesbogota.com/2020/08/06/guia-danzantes-del-aire-herramienta-la-identificacion-de-libelulas-y-caballitos-del-diablo-asociados-a-humedales-de-bogota/</w:t>
        </w:r>
      </w:hyperlink>
    </w:p>
    <w:p w:rsidRPr="003A0ED9" w:rsidR="00514ADF" w:rsidP="00514ADF" w:rsidRDefault="00514ADF" w14:paraId="4F1E2A09" w14:textId="77777777">
      <w:pPr>
        <w:spacing w:line="480" w:lineRule="auto"/>
        <w:ind w:left="709" w:hanging="709"/>
        <w:jc w:val="left"/>
        <w:rPr>
          <w:rFonts w:eastAsia="Times New Roman" w:cs="Arial"/>
          <w:szCs w:val="24"/>
          <w:lang w:val="es-ES"/>
        </w:rPr>
      </w:pPr>
      <w:r w:rsidRPr="003A0ED9">
        <w:rPr>
          <w:rFonts w:eastAsia="Times New Roman" w:cs="Arial"/>
          <w:szCs w:val="24"/>
          <w:lang w:val="es-ES"/>
        </w:rPr>
        <w:t xml:space="preserve">Ministerio de Educación Nacional de Colombia. (2004). </w:t>
      </w:r>
      <w:r w:rsidRPr="003A0ED9">
        <w:rPr>
          <w:rFonts w:eastAsia="Times New Roman" w:cs="Arial"/>
          <w:i/>
          <w:iCs/>
          <w:szCs w:val="24"/>
          <w:lang w:val="es-ES"/>
        </w:rPr>
        <w:t>Estándares Básicos de Competencias en Ciencias Naturales y Educación Ambiental: Formación de una cultura científica, tecnológica y ambiental</w:t>
      </w:r>
      <w:r w:rsidRPr="003A0ED9">
        <w:rPr>
          <w:rFonts w:eastAsia="Times New Roman" w:cs="Arial"/>
          <w:szCs w:val="24"/>
          <w:lang w:val="es-ES"/>
        </w:rPr>
        <w:t>. Bogotá: Imprenta Nacional.</w:t>
      </w:r>
    </w:p>
    <w:p w:rsidRPr="003A0ED9" w:rsidR="00514ADF" w:rsidP="00514ADF" w:rsidRDefault="00514ADF" w14:paraId="533F7016" w14:textId="77777777">
      <w:pPr>
        <w:spacing w:line="480" w:lineRule="auto"/>
        <w:ind w:left="709" w:hanging="709"/>
        <w:jc w:val="left"/>
        <w:rPr>
          <w:rFonts w:eastAsia="Times New Roman" w:cs="Arial"/>
          <w:szCs w:val="24"/>
          <w:lang w:val="es-ES"/>
        </w:rPr>
      </w:pPr>
      <w:r w:rsidRPr="003A0ED9">
        <w:rPr>
          <w:rFonts w:eastAsia="Times New Roman" w:cs="Arial"/>
          <w:szCs w:val="24"/>
          <w:lang w:val="es-ES"/>
        </w:rPr>
        <w:t xml:space="preserve">Instituto Colombiano para la Evaluación de la Educación (ICFES). (2017). </w:t>
      </w:r>
      <w:r w:rsidRPr="003A0ED9">
        <w:rPr>
          <w:rFonts w:eastAsia="Times New Roman" w:cs="Arial"/>
          <w:i/>
          <w:iCs/>
          <w:szCs w:val="24"/>
          <w:lang w:val="es-ES"/>
        </w:rPr>
        <w:t>Pruebas Saber: Evaluación de Competencias Científicas en Educación Básica y Media</w:t>
      </w:r>
      <w:r w:rsidRPr="003A0ED9">
        <w:rPr>
          <w:rFonts w:eastAsia="Times New Roman" w:cs="Arial"/>
          <w:szCs w:val="24"/>
          <w:lang w:val="es-ES"/>
        </w:rPr>
        <w:t>. Bogotá: ICFES.</w:t>
      </w:r>
    </w:p>
    <w:p w:rsidRPr="003A0ED9" w:rsidR="00514ADF" w:rsidP="00514ADF" w:rsidRDefault="00514ADF" w14:paraId="43BBED82" w14:textId="77777777">
      <w:pPr>
        <w:spacing w:line="480" w:lineRule="auto"/>
        <w:ind w:left="709" w:hanging="709"/>
        <w:jc w:val="left"/>
        <w:rPr>
          <w:rFonts w:eastAsia="Times New Roman" w:cs="Arial"/>
          <w:szCs w:val="24"/>
          <w:lang w:val="es-ES"/>
        </w:rPr>
      </w:pPr>
      <w:r w:rsidRPr="003A0ED9">
        <w:rPr>
          <w:rFonts w:eastAsia="Times New Roman" w:cs="Arial"/>
          <w:szCs w:val="24"/>
          <w:lang w:val="es-ES"/>
        </w:rPr>
        <w:t xml:space="preserve">Organización para la Cooperación y el Desarrollo Económicos (OCDE). (2019). </w:t>
      </w:r>
      <w:r w:rsidRPr="003A0ED9">
        <w:rPr>
          <w:rFonts w:eastAsia="Times New Roman" w:cs="Arial"/>
          <w:i/>
          <w:iCs/>
          <w:szCs w:val="24"/>
          <w:lang w:val="es-ES"/>
        </w:rPr>
        <w:t>Resultados de PISA 2018: La educación para el mundo del mañana</w:t>
      </w:r>
      <w:r w:rsidRPr="003A0ED9">
        <w:rPr>
          <w:rFonts w:eastAsia="Times New Roman" w:cs="Arial"/>
          <w:szCs w:val="24"/>
          <w:lang w:val="es-ES"/>
        </w:rPr>
        <w:t xml:space="preserve"> (Vol. III). París: OCDE Publishing.</w:t>
      </w:r>
    </w:p>
    <w:p w:rsidRPr="003A0ED9" w:rsidR="00514ADF" w:rsidP="00514ADF" w:rsidRDefault="00514ADF" w14:paraId="1B937530" w14:textId="77777777">
      <w:pPr>
        <w:spacing w:line="480" w:lineRule="auto"/>
        <w:ind w:left="709" w:hanging="709"/>
        <w:jc w:val="left"/>
        <w:rPr>
          <w:rFonts w:eastAsia="Times New Roman" w:cs="Arial"/>
          <w:szCs w:val="24"/>
          <w:lang w:val="es-ES"/>
        </w:rPr>
      </w:pPr>
      <w:r w:rsidRPr="003A0ED9">
        <w:rPr>
          <w:rFonts w:eastAsia="Times New Roman" w:cs="Arial"/>
          <w:szCs w:val="24"/>
          <w:lang w:val="es-ES"/>
        </w:rPr>
        <w:t xml:space="preserve">Naciones Unidas para la Educación, la Ciencia y la Cultura (UNESCO). (2017). </w:t>
      </w:r>
      <w:r w:rsidRPr="003A0ED9">
        <w:rPr>
          <w:rFonts w:eastAsia="Times New Roman" w:cs="Arial"/>
          <w:i/>
          <w:iCs/>
          <w:szCs w:val="24"/>
          <w:lang w:val="es-ES"/>
        </w:rPr>
        <w:t>Educación para los Objetivos de Desarrollo Sostenible: Objetivos de aprendizaje</w:t>
      </w:r>
      <w:r w:rsidRPr="003A0ED9">
        <w:rPr>
          <w:rFonts w:eastAsia="Times New Roman" w:cs="Arial"/>
          <w:szCs w:val="24"/>
          <w:lang w:val="es-ES"/>
        </w:rPr>
        <w:t>. París: UNESCO.</w:t>
      </w:r>
    </w:p>
    <w:p w:rsidRPr="003A0ED9" w:rsidR="00514ADF" w:rsidP="00514ADF" w:rsidRDefault="00514ADF" w14:paraId="03036791" w14:textId="77777777">
      <w:pPr>
        <w:spacing w:line="480" w:lineRule="auto"/>
        <w:ind w:left="709" w:hanging="709"/>
        <w:jc w:val="left"/>
        <w:rPr>
          <w:rFonts w:eastAsia="Times New Roman" w:cs="Arial"/>
          <w:szCs w:val="24"/>
          <w:lang w:val="es-ES"/>
        </w:rPr>
      </w:pPr>
      <w:r w:rsidRPr="003A0ED9">
        <w:rPr>
          <w:rFonts w:eastAsia="Times New Roman" w:cs="Arial"/>
          <w:szCs w:val="24"/>
          <w:lang w:val="es-ES"/>
        </w:rPr>
        <w:t xml:space="preserve">Programa de las Naciones Unidas para el Medio Ambiente (PNUMA). (2021). </w:t>
      </w:r>
      <w:r w:rsidRPr="003A0ED9">
        <w:rPr>
          <w:rFonts w:eastAsia="Times New Roman" w:cs="Arial"/>
          <w:i/>
          <w:iCs/>
          <w:szCs w:val="24"/>
          <w:lang w:val="es-ES"/>
        </w:rPr>
        <w:t>Educación ambiental para la sostenibilidad: Marco global de educación en biodiversidad y cambio climático</w:t>
      </w:r>
      <w:r w:rsidRPr="003A0ED9">
        <w:rPr>
          <w:rFonts w:eastAsia="Times New Roman" w:cs="Arial"/>
          <w:szCs w:val="24"/>
          <w:lang w:val="es-ES"/>
        </w:rPr>
        <w:t>. Nairobi: PNUMA.</w:t>
      </w:r>
    </w:p>
    <w:p w:rsidRPr="0072727B" w:rsidR="006C4A3A" w:rsidP="00514ADF" w:rsidRDefault="006C4A3A" w14:paraId="7734831D" w14:textId="052D3172">
      <w:pPr>
        <w:spacing w:line="480" w:lineRule="auto"/>
        <w:ind w:left="1058" w:hanging="709"/>
        <w:jc w:val="left"/>
        <w:rPr>
          <w:rStyle w:val="Hipervnculo"/>
          <w:rFonts w:cs="Arial"/>
          <w:szCs w:val="24"/>
          <w:lang w:val="es-ES"/>
        </w:rPr>
      </w:pPr>
    </w:p>
    <w:sectPr w:rsidRPr="0072727B" w:rsidR="006C4A3A" w:rsidSect="00352E36">
      <w:headerReference w:type="even" r:id="rId26"/>
      <w:headerReference w:type="default" r:id="rId27"/>
      <w:footerReference w:type="default" r:id="rId28"/>
      <w:pgSz w:w="12240" w:h="15840" w:orient="portrait"/>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1CE" w:rsidP="00327EFC" w:rsidRDefault="008641CE" w14:paraId="0324023D" w14:textId="77777777">
      <w:pPr>
        <w:spacing w:line="240" w:lineRule="auto"/>
      </w:pPr>
      <w:r>
        <w:separator/>
      </w:r>
    </w:p>
    <w:p w:rsidR="008641CE" w:rsidRDefault="008641CE" w14:paraId="17769D41" w14:textId="77777777"/>
    <w:p w:rsidR="008641CE" w:rsidRDefault="008641CE" w14:paraId="3C7B77D8" w14:textId="77777777"/>
  </w:endnote>
  <w:endnote w:type="continuationSeparator" w:id="0">
    <w:p w:rsidR="008641CE" w:rsidP="00327EFC" w:rsidRDefault="008641CE" w14:paraId="1D457383" w14:textId="77777777">
      <w:pPr>
        <w:spacing w:line="240" w:lineRule="auto"/>
      </w:pPr>
      <w:r>
        <w:continuationSeparator/>
      </w:r>
    </w:p>
    <w:p w:rsidR="008641CE" w:rsidRDefault="008641CE" w14:paraId="0C6D2C67" w14:textId="77777777"/>
    <w:p w:rsidR="008641CE" w:rsidRDefault="008641CE" w14:paraId="534D2DA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altName w:val="Calibri"/>
    <w:panose1 w:val="020B06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altName w:val="Calibri"/>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773E84" w:rsidP="005E74B6" w:rsidRDefault="00773E84" w14:paraId="6C04F0A3" w14:textId="77777777">
    <w:pPr>
      <w:pStyle w:val="Piedepgina"/>
      <w:ind w:right="360" w:firstLine="360"/>
    </w:pPr>
    <w:r>
      <w:rPr>
        <w:noProof/>
        <w:lang w:val="es-ES" w:eastAsia="es-ES"/>
      </w:rPr>
      <w:drawing>
        <wp:anchor distT="0" distB="0" distL="114300" distR="114300" simplePos="0" relativeHeight="251659264" behindDoc="1" locked="0" layoutInCell="1" allowOverlap="1" wp14:anchorId="1490897D" wp14:editId="07F74606">
          <wp:simplePos x="0" y="0"/>
          <wp:positionH relativeFrom="column">
            <wp:posOffset>-465537</wp:posOffset>
          </wp:positionH>
          <wp:positionV relativeFrom="paragraph">
            <wp:posOffset>-25949</wp:posOffset>
          </wp:positionV>
          <wp:extent cx="6727152" cy="354702"/>
          <wp:effectExtent l="0" t="0" r="0" b="1270"/>
          <wp:wrapNone/>
          <wp:docPr id="28395984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416384" name="Imagen 588416384"/>
                  <pic:cNvPicPr/>
                </pic:nvPicPr>
                <pic:blipFill>
                  <a:blip r:embed="rId1">
                    <a:extLst>
                      <a:ext uri="{28A0092B-C50C-407E-A947-70E740481C1C}">
                        <a14:useLocalDpi xmlns:a14="http://schemas.microsoft.com/office/drawing/2010/main" val="0"/>
                      </a:ext>
                    </a:extLst>
                  </a:blip>
                  <a:stretch>
                    <a:fillRect/>
                  </a:stretch>
                </pic:blipFill>
                <pic:spPr>
                  <a:xfrm>
                    <a:off x="0" y="0"/>
                    <a:ext cx="7160953" cy="377575"/>
                  </a:xfrm>
                  <a:prstGeom prst="rect">
                    <a:avLst/>
                  </a:prstGeom>
                </pic:spPr>
              </pic:pic>
            </a:graphicData>
          </a:graphic>
          <wp14:sizeRelH relativeFrom="page">
            <wp14:pctWidth>0</wp14:pctWidth>
          </wp14:sizeRelH>
          <wp14:sizeRelV relativeFrom="page">
            <wp14:pctHeight>0</wp14:pctHeight>
          </wp14:sizeRelV>
        </wp:anchor>
      </w:drawing>
    </w:r>
  </w:p>
  <w:p w:rsidR="00773E84" w:rsidRDefault="00773E84" w14:paraId="7275576B"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1CE" w:rsidP="00327EFC" w:rsidRDefault="008641CE" w14:paraId="4F15677C" w14:textId="77777777">
      <w:pPr>
        <w:spacing w:line="240" w:lineRule="auto"/>
      </w:pPr>
      <w:r>
        <w:separator/>
      </w:r>
    </w:p>
    <w:p w:rsidR="008641CE" w:rsidRDefault="008641CE" w14:paraId="032FEA99" w14:textId="77777777"/>
    <w:p w:rsidR="008641CE" w:rsidRDefault="008641CE" w14:paraId="6047AE4C" w14:textId="77777777"/>
  </w:footnote>
  <w:footnote w:type="continuationSeparator" w:id="0">
    <w:p w:rsidR="008641CE" w:rsidP="00327EFC" w:rsidRDefault="008641CE" w14:paraId="61E8C940" w14:textId="77777777">
      <w:pPr>
        <w:spacing w:line="240" w:lineRule="auto"/>
      </w:pPr>
      <w:r>
        <w:continuationSeparator/>
      </w:r>
    </w:p>
    <w:p w:rsidR="008641CE" w:rsidRDefault="008641CE" w14:paraId="3A7D999B" w14:textId="77777777"/>
    <w:p w:rsidR="008641CE" w:rsidRDefault="008641CE" w14:paraId="7F7AA4B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275990080"/>
      <w:docPartObj>
        <w:docPartGallery w:val="Page Numbers (Top of Page)"/>
        <w:docPartUnique/>
      </w:docPartObj>
    </w:sdtPr>
    <w:sdtEndPr>
      <w:rPr>
        <w:rStyle w:val="Nmerodepgina"/>
      </w:rPr>
    </w:sdtEndPr>
    <w:sdtContent>
      <w:p w:rsidR="00773E84" w:rsidP="004239B9" w:rsidRDefault="00773E84" w14:paraId="4B04A36F" w14:textId="466E1572">
        <w:pPr>
          <w:pStyle w:val="Encabezado"/>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773E84" w:rsidP="004239B9" w:rsidRDefault="00773E84" w14:paraId="507B99FA" w14:textId="77777777">
    <w:pPr>
      <w:pStyle w:val="Encabezado"/>
    </w:pPr>
  </w:p>
  <w:p w:rsidR="00773E84" w:rsidRDefault="00773E84" w14:paraId="68E6E64E" w14:textId="77777777"/>
  <w:p w:rsidR="00773E84" w:rsidRDefault="00773E84" w14:paraId="3A0D038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422D24" w:rsidR="00773E84" w:rsidP="005E74B6" w:rsidRDefault="008641CE" w14:paraId="739019EB" w14:textId="1B9EC47A">
    <w:pPr>
      <w:ind w:firstLine="360"/>
      <w:rPr>
        <w:rFonts w:asciiTheme="majorHAnsi" w:hAnsiTheme="majorHAnsi" w:cstheme="majorHAnsi"/>
        <w:b/>
        <w:bCs/>
        <w:color w:val="595959" w:themeColor="text1" w:themeTint="A6"/>
        <w:sz w:val="20"/>
        <w:szCs w:val="20"/>
        <w:lang w:val="es-ES_tradnl"/>
      </w:rPr>
    </w:pPr>
    <w:sdt>
      <w:sdtPr>
        <w:id w:val="703910214"/>
        <w:docPartObj>
          <w:docPartGallery w:val="Page Numbers (Top of Page)"/>
          <w:docPartUnique/>
        </w:docPartObj>
      </w:sdtPr>
      <w:sdtEndPr/>
      <w:sdtContent>
        <w:r w:rsidRPr="005E74B6" w:rsidR="00773E84">
          <w:fldChar w:fldCharType="begin"/>
        </w:r>
        <w:r w:rsidRPr="005E74B6" w:rsidR="00773E84">
          <w:instrText xml:space="preserve"> PAGE </w:instrText>
        </w:r>
        <w:r w:rsidRPr="005E74B6" w:rsidR="00773E84">
          <w:fldChar w:fldCharType="separate"/>
        </w:r>
        <w:r w:rsidR="00773E84">
          <w:rPr>
            <w:noProof/>
          </w:rPr>
          <w:t>50</w:t>
        </w:r>
        <w:r w:rsidRPr="005E74B6" w:rsidR="00773E84">
          <w:fldChar w:fldCharType="end"/>
        </w:r>
        <w:r w:rsidR="00773E84">
          <w:t xml:space="preserve"> </w:t>
        </w:r>
      </w:sdtContent>
    </w:sdt>
    <w:r w:rsidRPr="00C92F0F" w:rsidR="00773E84">
      <w:rPr>
        <w:rFonts w:asciiTheme="majorHAnsi" w:hAnsiTheme="majorHAnsi" w:cstheme="majorHAnsi"/>
        <w:lang w:val="es-ES_tradnl"/>
      </w:rPr>
      <w:t xml:space="preserve"> </w:t>
    </w:r>
    <w:r w:rsidR="00773E84">
      <w:rPr>
        <w:rFonts w:asciiTheme="majorHAnsi" w:hAnsiTheme="majorHAnsi" w:cstheme="majorHAnsi"/>
        <w:lang w:val="es-ES_tradnl"/>
      </w:rPr>
      <w:t xml:space="preserve"> </w:t>
    </w:r>
    <w:r w:rsidRPr="00C92F0F" w:rsidR="00773E84">
      <w:rPr>
        <w:rFonts w:asciiTheme="majorHAnsi" w:hAnsiTheme="majorHAnsi" w:cstheme="majorHAnsi"/>
        <w:lang w:val="es-ES_tradnl"/>
      </w:rPr>
      <w:t xml:space="preserve">| </w:t>
    </w:r>
    <w:sdt>
      <w:sdtPr>
        <w:rPr>
          <w:rFonts w:asciiTheme="majorHAnsi" w:hAnsiTheme="majorHAnsi" w:cstheme="majorHAnsi"/>
          <w:color w:val="595959" w:themeColor="text1" w:themeTint="A6"/>
          <w:kern w:val="0"/>
          <w:sz w:val="22"/>
          <w14:ligatures w14:val="none"/>
        </w:rPr>
        <w:alias w:val="Document Cote"/>
        <w:tag w:val="txtDocCote"/>
        <w:id w:val="-1692374478"/>
        <w:dataBinding w:prefixMappings="xmlns:ns0='http://purl.org/dc/elements/1.1/' xmlns:ns1='http://schemas.openxmlformats.org/package/2006/metadata/core-properties' " w:xpath="/ns1:coreProperties[1]/ns1:keywords[1]" w:storeItemID="{6C3C8BC8-F283-45AE-878A-BAB7291924A1}"/>
        <w:text/>
      </w:sdtPr>
      <w:sdtEndPr>
        <w:rPr>
          <w:sz w:val="24"/>
        </w:rPr>
      </w:sdtEndPr>
      <w:sdtContent>
        <w:r w:rsidRPr="005E74B6" w:rsidR="00773E84">
          <w:rPr>
            <w:rFonts w:asciiTheme="majorHAnsi" w:hAnsiTheme="majorHAnsi" w:cstheme="majorHAnsi"/>
            <w:color w:val="595959" w:themeColor="text1" w:themeTint="A6"/>
            <w:kern w:val="0"/>
            <w14:ligatures w14:val="none"/>
          </w:rPr>
          <w:t>EDU/REA(2024)11</w:t>
        </w:r>
      </w:sdtContent>
    </w:sdt>
    <w:r w:rsidR="00773E84">
      <w:rPr>
        <w:rFonts w:asciiTheme="majorHAnsi" w:hAnsiTheme="majorHAnsi" w:cstheme="majorHAnsi"/>
        <w:color w:val="595959" w:themeColor="text1" w:themeTint="A6"/>
        <w:sz w:val="22"/>
      </w:rPr>
      <w:tab/>
    </w:r>
    <w:r w:rsidR="00773E84">
      <w:rPr>
        <w:rFonts w:asciiTheme="majorHAnsi" w:hAnsiTheme="majorHAnsi" w:cstheme="majorHAnsi"/>
        <w:color w:val="595959" w:themeColor="text1" w:themeTint="A6"/>
        <w:sz w:val="22"/>
      </w:rPr>
      <w:t xml:space="preserve">    </w:t>
    </w:r>
    <w:r w:rsidR="00773E84">
      <w:rPr>
        <w:rFonts w:asciiTheme="majorHAnsi" w:hAnsiTheme="majorHAnsi" w:cstheme="majorHAnsi"/>
        <w:color w:val="595959" w:themeColor="text1" w:themeTint="A6"/>
      </w:rPr>
      <w:tab/>
    </w:r>
    <w:r w:rsidR="00773E84">
      <w:rPr>
        <w:rFonts w:asciiTheme="majorHAnsi" w:hAnsiTheme="majorHAnsi" w:cstheme="majorHAnsi"/>
        <w:color w:val="595959" w:themeColor="text1" w:themeTint="A6"/>
      </w:rPr>
      <w:tab/>
    </w:r>
    <w:r w:rsidR="00773E84">
      <w:rPr>
        <w:rFonts w:asciiTheme="majorHAnsi" w:hAnsiTheme="majorHAnsi" w:cstheme="majorHAnsi"/>
        <w:color w:val="595959" w:themeColor="text1" w:themeTint="A6"/>
      </w:rPr>
      <w:tab/>
    </w:r>
    <w:r w:rsidR="00773E84">
      <w:rPr>
        <w:rFonts w:asciiTheme="majorHAnsi" w:hAnsiTheme="majorHAnsi" w:cstheme="majorHAnsi"/>
        <w:color w:val="595959" w:themeColor="text1" w:themeTint="A6"/>
      </w:rPr>
      <w:tab/>
    </w:r>
    <w:r w:rsidR="00773E84">
      <w:rPr>
        <w:rFonts w:asciiTheme="majorHAnsi" w:hAnsiTheme="majorHAnsi" w:cstheme="majorHAnsi"/>
        <w:color w:val="595959" w:themeColor="text1" w:themeTint="A6"/>
        <w:sz w:val="22"/>
      </w:rPr>
      <w:t xml:space="preserve">        </w:t>
    </w:r>
    <w:r w:rsidRPr="00422D24" w:rsidR="00773E84">
      <w:rPr>
        <w:rFonts w:asciiTheme="majorHAnsi" w:hAnsiTheme="majorHAnsi" w:cstheme="majorHAnsi"/>
        <w:b/>
        <w:bCs/>
        <w:color w:val="595959" w:themeColor="text1" w:themeTint="A6"/>
        <w:sz w:val="20"/>
        <w:szCs w:val="20"/>
        <w:lang w:val="es-ES_tradnl"/>
      </w:rPr>
      <w:t>CONCEPTO DEL CICLO DE VIDA</w:t>
    </w:r>
  </w:p>
  <w:p w:rsidR="00773E84" w:rsidP="004239B9" w:rsidRDefault="00773E84" w14:paraId="51517E1B" w14:textId="59A675E4">
    <w:pPr>
      <w:pStyle w:val="Encabezado"/>
    </w:pPr>
  </w:p>
  <w:p w:rsidR="00773E84" w:rsidRDefault="00773E84" w14:paraId="0CB429F6" w14:textId="77777777"/>
  <w:p w:rsidR="00773E84" w:rsidRDefault="00773E84" w14:paraId="67613D85"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33E3AB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4B13CE5"/>
    <w:multiLevelType w:val="hybridMultilevel"/>
    <w:tmpl w:val="DFC875E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 w15:restartNumberingAfterBreak="0">
    <w:nsid w:val="060C359E"/>
    <w:multiLevelType w:val="hybridMultilevel"/>
    <w:tmpl w:val="31DE7540"/>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 w15:restartNumberingAfterBreak="0">
    <w:nsid w:val="0BA20634"/>
    <w:multiLevelType w:val="multilevel"/>
    <w:tmpl w:val="2DDA5C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BE3880"/>
    <w:multiLevelType w:val="hybridMultilevel"/>
    <w:tmpl w:val="CD8E5F3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144978B0"/>
    <w:multiLevelType w:val="multilevel"/>
    <w:tmpl w:val="2FEE42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4787B01"/>
    <w:multiLevelType w:val="multilevel"/>
    <w:tmpl w:val="06A42C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736215"/>
    <w:multiLevelType w:val="hybridMultilevel"/>
    <w:tmpl w:val="C428D35E"/>
    <w:lvl w:ilvl="0" w:tplc="240A0001">
      <w:start w:val="1"/>
      <w:numFmt w:val="bullet"/>
      <w:lvlText w:val=""/>
      <w:lvlJc w:val="left"/>
      <w:pPr>
        <w:ind w:left="1068" w:hanging="360"/>
      </w:pPr>
      <w:rPr>
        <w:rFonts w:hint="default" w:ascii="Symbol" w:hAnsi="Symbol"/>
      </w:rPr>
    </w:lvl>
    <w:lvl w:ilvl="1" w:tplc="240A0003" w:tentative="1">
      <w:start w:val="1"/>
      <w:numFmt w:val="bullet"/>
      <w:lvlText w:val="o"/>
      <w:lvlJc w:val="left"/>
      <w:pPr>
        <w:ind w:left="1788" w:hanging="360"/>
      </w:pPr>
      <w:rPr>
        <w:rFonts w:hint="default" w:ascii="Courier New" w:hAnsi="Courier New" w:cs="Courier New"/>
      </w:rPr>
    </w:lvl>
    <w:lvl w:ilvl="2" w:tplc="240A0005" w:tentative="1">
      <w:start w:val="1"/>
      <w:numFmt w:val="bullet"/>
      <w:lvlText w:val=""/>
      <w:lvlJc w:val="left"/>
      <w:pPr>
        <w:ind w:left="2508" w:hanging="360"/>
      </w:pPr>
      <w:rPr>
        <w:rFonts w:hint="default" w:ascii="Wingdings" w:hAnsi="Wingdings"/>
      </w:rPr>
    </w:lvl>
    <w:lvl w:ilvl="3" w:tplc="240A0001" w:tentative="1">
      <w:start w:val="1"/>
      <w:numFmt w:val="bullet"/>
      <w:lvlText w:val=""/>
      <w:lvlJc w:val="left"/>
      <w:pPr>
        <w:ind w:left="3228" w:hanging="360"/>
      </w:pPr>
      <w:rPr>
        <w:rFonts w:hint="default" w:ascii="Symbol" w:hAnsi="Symbol"/>
      </w:rPr>
    </w:lvl>
    <w:lvl w:ilvl="4" w:tplc="240A0003" w:tentative="1">
      <w:start w:val="1"/>
      <w:numFmt w:val="bullet"/>
      <w:lvlText w:val="o"/>
      <w:lvlJc w:val="left"/>
      <w:pPr>
        <w:ind w:left="3948" w:hanging="360"/>
      </w:pPr>
      <w:rPr>
        <w:rFonts w:hint="default" w:ascii="Courier New" w:hAnsi="Courier New" w:cs="Courier New"/>
      </w:rPr>
    </w:lvl>
    <w:lvl w:ilvl="5" w:tplc="240A0005" w:tentative="1">
      <w:start w:val="1"/>
      <w:numFmt w:val="bullet"/>
      <w:lvlText w:val=""/>
      <w:lvlJc w:val="left"/>
      <w:pPr>
        <w:ind w:left="4668" w:hanging="360"/>
      </w:pPr>
      <w:rPr>
        <w:rFonts w:hint="default" w:ascii="Wingdings" w:hAnsi="Wingdings"/>
      </w:rPr>
    </w:lvl>
    <w:lvl w:ilvl="6" w:tplc="240A0001" w:tentative="1">
      <w:start w:val="1"/>
      <w:numFmt w:val="bullet"/>
      <w:lvlText w:val=""/>
      <w:lvlJc w:val="left"/>
      <w:pPr>
        <w:ind w:left="5388" w:hanging="360"/>
      </w:pPr>
      <w:rPr>
        <w:rFonts w:hint="default" w:ascii="Symbol" w:hAnsi="Symbol"/>
      </w:rPr>
    </w:lvl>
    <w:lvl w:ilvl="7" w:tplc="240A0003" w:tentative="1">
      <w:start w:val="1"/>
      <w:numFmt w:val="bullet"/>
      <w:lvlText w:val="o"/>
      <w:lvlJc w:val="left"/>
      <w:pPr>
        <w:ind w:left="6108" w:hanging="360"/>
      </w:pPr>
      <w:rPr>
        <w:rFonts w:hint="default" w:ascii="Courier New" w:hAnsi="Courier New" w:cs="Courier New"/>
      </w:rPr>
    </w:lvl>
    <w:lvl w:ilvl="8" w:tplc="240A0005" w:tentative="1">
      <w:start w:val="1"/>
      <w:numFmt w:val="bullet"/>
      <w:lvlText w:val=""/>
      <w:lvlJc w:val="left"/>
      <w:pPr>
        <w:ind w:left="6828" w:hanging="360"/>
      </w:pPr>
      <w:rPr>
        <w:rFonts w:hint="default" w:ascii="Wingdings" w:hAnsi="Wingdings"/>
      </w:rPr>
    </w:lvl>
  </w:abstractNum>
  <w:abstractNum w:abstractNumId="8" w15:restartNumberingAfterBreak="0">
    <w:nsid w:val="1A7E10AC"/>
    <w:multiLevelType w:val="hybridMultilevel"/>
    <w:tmpl w:val="513A9B9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9" w15:restartNumberingAfterBreak="0">
    <w:nsid w:val="20FC2706"/>
    <w:multiLevelType w:val="multilevel"/>
    <w:tmpl w:val="94B8E7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32329F"/>
    <w:multiLevelType w:val="hybridMultilevel"/>
    <w:tmpl w:val="CB3AF40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28811740"/>
    <w:multiLevelType w:val="hybridMultilevel"/>
    <w:tmpl w:val="BC84940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2" w15:restartNumberingAfterBreak="0">
    <w:nsid w:val="29420E1F"/>
    <w:multiLevelType w:val="hybridMultilevel"/>
    <w:tmpl w:val="EBC68D1C"/>
    <w:lvl w:ilvl="0" w:tplc="0C0A0001">
      <w:start w:val="1"/>
      <w:numFmt w:val="bullet"/>
      <w:lvlText w:val=""/>
      <w:lvlJc w:val="left"/>
      <w:pPr>
        <w:ind w:left="1068" w:hanging="360"/>
      </w:pPr>
      <w:rPr>
        <w:rFonts w:hint="default" w:ascii="Symbol" w:hAnsi="Symbol"/>
      </w:rPr>
    </w:lvl>
    <w:lvl w:ilvl="1" w:tplc="0C0A0003" w:tentative="1">
      <w:start w:val="1"/>
      <w:numFmt w:val="bullet"/>
      <w:lvlText w:val="o"/>
      <w:lvlJc w:val="left"/>
      <w:pPr>
        <w:ind w:left="1788" w:hanging="360"/>
      </w:pPr>
      <w:rPr>
        <w:rFonts w:hint="default" w:ascii="Courier New" w:hAnsi="Courier New"/>
      </w:rPr>
    </w:lvl>
    <w:lvl w:ilvl="2" w:tplc="0C0A0005" w:tentative="1">
      <w:start w:val="1"/>
      <w:numFmt w:val="bullet"/>
      <w:lvlText w:val=""/>
      <w:lvlJc w:val="left"/>
      <w:pPr>
        <w:ind w:left="2508" w:hanging="360"/>
      </w:pPr>
      <w:rPr>
        <w:rFonts w:hint="default" w:ascii="Wingdings" w:hAnsi="Wingdings"/>
      </w:rPr>
    </w:lvl>
    <w:lvl w:ilvl="3" w:tplc="0C0A0001" w:tentative="1">
      <w:start w:val="1"/>
      <w:numFmt w:val="bullet"/>
      <w:lvlText w:val=""/>
      <w:lvlJc w:val="left"/>
      <w:pPr>
        <w:ind w:left="3228" w:hanging="360"/>
      </w:pPr>
      <w:rPr>
        <w:rFonts w:hint="default" w:ascii="Symbol" w:hAnsi="Symbol"/>
      </w:rPr>
    </w:lvl>
    <w:lvl w:ilvl="4" w:tplc="0C0A0003" w:tentative="1">
      <w:start w:val="1"/>
      <w:numFmt w:val="bullet"/>
      <w:lvlText w:val="o"/>
      <w:lvlJc w:val="left"/>
      <w:pPr>
        <w:ind w:left="3948" w:hanging="360"/>
      </w:pPr>
      <w:rPr>
        <w:rFonts w:hint="default" w:ascii="Courier New" w:hAnsi="Courier New"/>
      </w:rPr>
    </w:lvl>
    <w:lvl w:ilvl="5" w:tplc="0C0A0005" w:tentative="1">
      <w:start w:val="1"/>
      <w:numFmt w:val="bullet"/>
      <w:lvlText w:val=""/>
      <w:lvlJc w:val="left"/>
      <w:pPr>
        <w:ind w:left="4668" w:hanging="360"/>
      </w:pPr>
      <w:rPr>
        <w:rFonts w:hint="default" w:ascii="Wingdings" w:hAnsi="Wingdings"/>
      </w:rPr>
    </w:lvl>
    <w:lvl w:ilvl="6" w:tplc="0C0A0001" w:tentative="1">
      <w:start w:val="1"/>
      <w:numFmt w:val="bullet"/>
      <w:lvlText w:val=""/>
      <w:lvlJc w:val="left"/>
      <w:pPr>
        <w:ind w:left="5388" w:hanging="360"/>
      </w:pPr>
      <w:rPr>
        <w:rFonts w:hint="default" w:ascii="Symbol" w:hAnsi="Symbol"/>
      </w:rPr>
    </w:lvl>
    <w:lvl w:ilvl="7" w:tplc="0C0A0003" w:tentative="1">
      <w:start w:val="1"/>
      <w:numFmt w:val="bullet"/>
      <w:lvlText w:val="o"/>
      <w:lvlJc w:val="left"/>
      <w:pPr>
        <w:ind w:left="6108" w:hanging="360"/>
      </w:pPr>
      <w:rPr>
        <w:rFonts w:hint="default" w:ascii="Courier New" w:hAnsi="Courier New"/>
      </w:rPr>
    </w:lvl>
    <w:lvl w:ilvl="8" w:tplc="0C0A0005" w:tentative="1">
      <w:start w:val="1"/>
      <w:numFmt w:val="bullet"/>
      <w:lvlText w:val=""/>
      <w:lvlJc w:val="left"/>
      <w:pPr>
        <w:ind w:left="6828" w:hanging="360"/>
      </w:pPr>
      <w:rPr>
        <w:rFonts w:hint="default" w:ascii="Wingdings" w:hAnsi="Wingdings"/>
      </w:rPr>
    </w:lvl>
  </w:abstractNum>
  <w:abstractNum w:abstractNumId="13" w15:restartNumberingAfterBreak="0">
    <w:nsid w:val="2A250FFA"/>
    <w:multiLevelType w:val="hybridMultilevel"/>
    <w:tmpl w:val="B30450F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4" w15:restartNumberingAfterBreak="0">
    <w:nsid w:val="2A2F1197"/>
    <w:multiLevelType w:val="hybridMultilevel"/>
    <w:tmpl w:val="41048A4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5" w15:restartNumberingAfterBreak="0">
    <w:nsid w:val="2B5F22A3"/>
    <w:multiLevelType w:val="hybridMultilevel"/>
    <w:tmpl w:val="7140FD4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6" w15:restartNumberingAfterBreak="0">
    <w:nsid w:val="2B867C11"/>
    <w:multiLevelType w:val="hybridMultilevel"/>
    <w:tmpl w:val="D220AE9C"/>
    <w:lvl w:ilvl="0" w:tplc="040A000F">
      <w:start w:val="1"/>
      <w:numFmt w:val="decimal"/>
      <w:lvlText w:val="%1."/>
      <w:lvlJc w:val="left"/>
      <w:pPr>
        <w:ind w:left="1068" w:hanging="360"/>
      </w:pPr>
      <w:rPr>
        <w:rFonts w:hint="default"/>
      </w:rPr>
    </w:lvl>
    <w:lvl w:ilvl="1" w:tplc="0C0A0003" w:tentative="1">
      <w:start w:val="1"/>
      <w:numFmt w:val="bullet"/>
      <w:lvlText w:val="o"/>
      <w:lvlJc w:val="left"/>
      <w:pPr>
        <w:ind w:left="1788" w:hanging="360"/>
      </w:pPr>
      <w:rPr>
        <w:rFonts w:hint="default" w:ascii="Courier New" w:hAnsi="Courier New"/>
      </w:rPr>
    </w:lvl>
    <w:lvl w:ilvl="2" w:tplc="0C0A0005" w:tentative="1">
      <w:start w:val="1"/>
      <w:numFmt w:val="bullet"/>
      <w:lvlText w:val=""/>
      <w:lvlJc w:val="left"/>
      <w:pPr>
        <w:ind w:left="2508" w:hanging="360"/>
      </w:pPr>
      <w:rPr>
        <w:rFonts w:hint="default" w:ascii="Wingdings" w:hAnsi="Wingdings"/>
      </w:rPr>
    </w:lvl>
    <w:lvl w:ilvl="3" w:tplc="0C0A0001" w:tentative="1">
      <w:start w:val="1"/>
      <w:numFmt w:val="bullet"/>
      <w:lvlText w:val=""/>
      <w:lvlJc w:val="left"/>
      <w:pPr>
        <w:ind w:left="3228" w:hanging="360"/>
      </w:pPr>
      <w:rPr>
        <w:rFonts w:hint="default" w:ascii="Symbol" w:hAnsi="Symbol"/>
      </w:rPr>
    </w:lvl>
    <w:lvl w:ilvl="4" w:tplc="0C0A0003" w:tentative="1">
      <w:start w:val="1"/>
      <w:numFmt w:val="bullet"/>
      <w:lvlText w:val="o"/>
      <w:lvlJc w:val="left"/>
      <w:pPr>
        <w:ind w:left="3948" w:hanging="360"/>
      </w:pPr>
      <w:rPr>
        <w:rFonts w:hint="default" w:ascii="Courier New" w:hAnsi="Courier New"/>
      </w:rPr>
    </w:lvl>
    <w:lvl w:ilvl="5" w:tplc="0C0A0005" w:tentative="1">
      <w:start w:val="1"/>
      <w:numFmt w:val="bullet"/>
      <w:lvlText w:val=""/>
      <w:lvlJc w:val="left"/>
      <w:pPr>
        <w:ind w:left="4668" w:hanging="360"/>
      </w:pPr>
      <w:rPr>
        <w:rFonts w:hint="default" w:ascii="Wingdings" w:hAnsi="Wingdings"/>
      </w:rPr>
    </w:lvl>
    <w:lvl w:ilvl="6" w:tplc="0C0A0001" w:tentative="1">
      <w:start w:val="1"/>
      <w:numFmt w:val="bullet"/>
      <w:lvlText w:val=""/>
      <w:lvlJc w:val="left"/>
      <w:pPr>
        <w:ind w:left="5388" w:hanging="360"/>
      </w:pPr>
      <w:rPr>
        <w:rFonts w:hint="default" w:ascii="Symbol" w:hAnsi="Symbol"/>
      </w:rPr>
    </w:lvl>
    <w:lvl w:ilvl="7" w:tplc="0C0A0003" w:tentative="1">
      <w:start w:val="1"/>
      <w:numFmt w:val="bullet"/>
      <w:lvlText w:val="o"/>
      <w:lvlJc w:val="left"/>
      <w:pPr>
        <w:ind w:left="6108" w:hanging="360"/>
      </w:pPr>
      <w:rPr>
        <w:rFonts w:hint="default" w:ascii="Courier New" w:hAnsi="Courier New"/>
      </w:rPr>
    </w:lvl>
    <w:lvl w:ilvl="8" w:tplc="0C0A0005" w:tentative="1">
      <w:start w:val="1"/>
      <w:numFmt w:val="bullet"/>
      <w:lvlText w:val=""/>
      <w:lvlJc w:val="left"/>
      <w:pPr>
        <w:ind w:left="6828" w:hanging="360"/>
      </w:pPr>
      <w:rPr>
        <w:rFonts w:hint="default" w:ascii="Wingdings" w:hAnsi="Wingdings"/>
      </w:rPr>
    </w:lvl>
  </w:abstractNum>
  <w:abstractNum w:abstractNumId="17" w15:restartNumberingAfterBreak="0">
    <w:nsid w:val="2C295E61"/>
    <w:multiLevelType w:val="hybridMultilevel"/>
    <w:tmpl w:val="F51A7FB8"/>
    <w:lvl w:ilvl="0" w:tplc="040A000F">
      <w:start w:val="1"/>
      <w:numFmt w:val="decimal"/>
      <w:lvlText w:val="%1."/>
      <w:lvlJc w:val="left"/>
      <w:pPr>
        <w:ind w:left="1068" w:hanging="360"/>
      </w:pPr>
      <w:rPr>
        <w:rFonts w:hint="default"/>
      </w:rPr>
    </w:lvl>
    <w:lvl w:ilvl="1" w:tplc="0C0A0003" w:tentative="1">
      <w:start w:val="1"/>
      <w:numFmt w:val="bullet"/>
      <w:lvlText w:val="o"/>
      <w:lvlJc w:val="left"/>
      <w:pPr>
        <w:ind w:left="1788" w:hanging="360"/>
      </w:pPr>
      <w:rPr>
        <w:rFonts w:hint="default" w:ascii="Courier New" w:hAnsi="Courier New"/>
      </w:rPr>
    </w:lvl>
    <w:lvl w:ilvl="2" w:tplc="0C0A0005" w:tentative="1">
      <w:start w:val="1"/>
      <w:numFmt w:val="bullet"/>
      <w:lvlText w:val=""/>
      <w:lvlJc w:val="left"/>
      <w:pPr>
        <w:ind w:left="2508" w:hanging="360"/>
      </w:pPr>
      <w:rPr>
        <w:rFonts w:hint="default" w:ascii="Wingdings" w:hAnsi="Wingdings"/>
      </w:rPr>
    </w:lvl>
    <w:lvl w:ilvl="3" w:tplc="0C0A0001" w:tentative="1">
      <w:start w:val="1"/>
      <w:numFmt w:val="bullet"/>
      <w:lvlText w:val=""/>
      <w:lvlJc w:val="left"/>
      <w:pPr>
        <w:ind w:left="3228" w:hanging="360"/>
      </w:pPr>
      <w:rPr>
        <w:rFonts w:hint="default" w:ascii="Symbol" w:hAnsi="Symbol"/>
      </w:rPr>
    </w:lvl>
    <w:lvl w:ilvl="4" w:tplc="0C0A0003" w:tentative="1">
      <w:start w:val="1"/>
      <w:numFmt w:val="bullet"/>
      <w:lvlText w:val="o"/>
      <w:lvlJc w:val="left"/>
      <w:pPr>
        <w:ind w:left="3948" w:hanging="360"/>
      </w:pPr>
      <w:rPr>
        <w:rFonts w:hint="default" w:ascii="Courier New" w:hAnsi="Courier New"/>
      </w:rPr>
    </w:lvl>
    <w:lvl w:ilvl="5" w:tplc="0C0A0005" w:tentative="1">
      <w:start w:val="1"/>
      <w:numFmt w:val="bullet"/>
      <w:lvlText w:val=""/>
      <w:lvlJc w:val="left"/>
      <w:pPr>
        <w:ind w:left="4668" w:hanging="360"/>
      </w:pPr>
      <w:rPr>
        <w:rFonts w:hint="default" w:ascii="Wingdings" w:hAnsi="Wingdings"/>
      </w:rPr>
    </w:lvl>
    <w:lvl w:ilvl="6" w:tplc="0C0A0001" w:tentative="1">
      <w:start w:val="1"/>
      <w:numFmt w:val="bullet"/>
      <w:lvlText w:val=""/>
      <w:lvlJc w:val="left"/>
      <w:pPr>
        <w:ind w:left="5388" w:hanging="360"/>
      </w:pPr>
      <w:rPr>
        <w:rFonts w:hint="default" w:ascii="Symbol" w:hAnsi="Symbol"/>
      </w:rPr>
    </w:lvl>
    <w:lvl w:ilvl="7" w:tplc="0C0A0003" w:tentative="1">
      <w:start w:val="1"/>
      <w:numFmt w:val="bullet"/>
      <w:lvlText w:val="o"/>
      <w:lvlJc w:val="left"/>
      <w:pPr>
        <w:ind w:left="6108" w:hanging="360"/>
      </w:pPr>
      <w:rPr>
        <w:rFonts w:hint="default" w:ascii="Courier New" w:hAnsi="Courier New"/>
      </w:rPr>
    </w:lvl>
    <w:lvl w:ilvl="8" w:tplc="0C0A0005" w:tentative="1">
      <w:start w:val="1"/>
      <w:numFmt w:val="bullet"/>
      <w:lvlText w:val=""/>
      <w:lvlJc w:val="left"/>
      <w:pPr>
        <w:ind w:left="6828" w:hanging="360"/>
      </w:pPr>
      <w:rPr>
        <w:rFonts w:hint="default" w:ascii="Wingdings" w:hAnsi="Wingdings"/>
      </w:rPr>
    </w:lvl>
  </w:abstractNum>
  <w:abstractNum w:abstractNumId="18" w15:restartNumberingAfterBreak="0">
    <w:nsid w:val="2E6F1342"/>
    <w:multiLevelType w:val="hybridMultilevel"/>
    <w:tmpl w:val="1A78B9E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9" w15:restartNumberingAfterBreak="0">
    <w:nsid w:val="2E8C6147"/>
    <w:multiLevelType w:val="hybridMultilevel"/>
    <w:tmpl w:val="386027B2"/>
    <w:lvl w:ilvl="0" w:tplc="0C0A0001">
      <w:start w:val="1"/>
      <w:numFmt w:val="bullet"/>
      <w:lvlText w:val=""/>
      <w:lvlJc w:val="left"/>
      <w:pPr>
        <w:ind w:left="1068" w:hanging="360"/>
      </w:pPr>
      <w:rPr>
        <w:rFonts w:hint="default" w:ascii="Symbol" w:hAnsi="Symbol"/>
      </w:rPr>
    </w:lvl>
    <w:lvl w:ilvl="1" w:tplc="0C0A0003" w:tentative="1">
      <w:start w:val="1"/>
      <w:numFmt w:val="bullet"/>
      <w:lvlText w:val="o"/>
      <w:lvlJc w:val="left"/>
      <w:pPr>
        <w:ind w:left="1788" w:hanging="360"/>
      </w:pPr>
      <w:rPr>
        <w:rFonts w:hint="default" w:ascii="Courier New" w:hAnsi="Courier New"/>
      </w:rPr>
    </w:lvl>
    <w:lvl w:ilvl="2" w:tplc="0C0A0005" w:tentative="1">
      <w:start w:val="1"/>
      <w:numFmt w:val="bullet"/>
      <w:lvlText w:val=""/>
      <w:lvlJc w:val="left"/>
      <w:pPr>
        <w:ind w:left="2508" w:hanging="360"/>
      </w:pPr>
      <w:rPr>
        <w:rFonts w:hint="default" w:ascii="Wingdings" w:hAnsi="Wingdings"/>
      </w:rPr>
    </w:lvl>
    <w:lvl w:ilvl="3" w:tplc="0C0A0001" w:tentative="1">
      <w:start w:val="1"/>
      <w:numFmt w:val="bullet"/>
      <w:lvlText w:val=""/>
      <w:lvlJc w:val="left"/>
      <w:pPr>
        <w:ind w:left="3228" w:hanging="360"/>
      </w:pPr>
      <w:rPr>
        <w:rFonts w:hint="default" w:ascii="Symbol" w:hAnsi="Symbol"/>
      </w:rPr>
    </w:lvl>
    <w:lvl w:ilvl="4" w:tplc="0C0A0003" w:tentative="1">
      <w:start w:val="1"/>
      <w:numFmt w:val="bullet"/>
      <w:lvlText w:val="o"/>
      <w:lvlJc w:val="left"/>
      <w:pPr>
        <w:ind w:left="3948" w:hanging="360"/>
      </w:pPr>
      <w:rPr>
        <w:rFonts w:hint="default" w:ascii="Courier New" w:hAnsi="Courier New"/>
      </w:rPr>
    </w:lvl>
    <w:lvl w:ilvl="5" w:tplc="0C0A0005" w:tentative="1">
      <w:start w:val="1"/>
      <w:numFmt w:val="bullet"/>
      <w:lvlText w:val=""/>
      <w:lvlJc w:val="left"/>
      <w:pPr>
        <w:ind w:left="4668" w:hanging="360"/>
      </w:pPr>
      <w:rPr>
        <w:rFonts w:hint="default" w:ascii="Wingdings" w:hAnsi="Wingdings"/>
      </w:rPr>
    </w:lvl>
    <w:lvl w:ilvl="6" w:tplc="0C0A0001" w:tentative="1">
      <w:start w:val="1"/>
      <w:numFmt w:val="bullet"/>
      <w:lvlText w:val=""/>
      <w:lvlJc w:val="left"/>
      <w:pPr>
        <w:ind w:left="5388" w:hanging="360"/>
      </w:pPr>
      <w:rPr>
        <w:rFonts w:hint="default" w:ascii="Symbol" w:hAnsi="Symbol"/>
      </w:rPr>
    </w:lvl>
    <w:lvl w:ilvl="7" w:tplc="0C0A0003" w:tentative="1">
      <w:start w:val="1"/>
      <w:numFmt w:val="bullet"/>
      <w:lvlText w:val="o"/>
      <w:lvlJc w:val="left"/>
      <w:pPr>
        <w:ind w:left="6108" w:hanging="360"/>
      </w:pPr>
      <w:rPr>
        <w:rFonts w:hint="default" w:ascii="Courier New" w:hAnsi="Courier New"/>
      </w:rPr>
    </w:lvl>
    <w:lvl w:ilvl="8" w:tplc="0C0A0005" w:tentative="1">
      <w:start w:val="1"/>
      <w:numFmt w:val="bullet"/>
      <w:lvlText w:val=""/>
      <w:lvlJc w:val="left"/>
      <w:pPr>
        <w:ind w:left="6828" w:hanging="360"/>
      </w:pPr>
      <w:rPr>
        <w:rFonts w:hint="default" w:ascii="Wingdings" w:hAnsi="Wingdings"/>
      </w:rPr>
    </w:lvl>
  </w:abstractNum>
  <w:abstractNum w:abstractNumId="20" w15:restartNumberingAfterBreak="0">
    <w:nsid w:val="2F190DEA"/>
    <w:multiLevelType w:val="multilevel"/>
    <w:tmpl w:val="F5929B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0528A2"/>
    <w:multiLevelType w:val="hybridMultilevel"/>
    <w:tmpl w:val="4B5A40F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2" w15:restartNumberingAfterBreak="0">
    <w:nsid w:val="380B433A"/>
    <w:multiLevelType w:val="hybridMultilevel"/>
    <w:tmpl w:val="5B44D91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3" w15:restartNumberingAfterBreak="0">
    <w:nsid w:val="3E2E27F6"/>
    <w:multiLevelType w:val="multilevel"/>
    <w:tmpl w:val="145678CA"/>
    <w:lvl w:ilvl="0">
      <w:start w:val="1"/>
      <w:numFmt w:val="decimal"/>
      <w:lvlText w:val="%1."/>
      <w:lvlJc w:val="left"/>
      <w:pPr>
        <w:ind w:left="720" w:hanging="360"/>
      </w:pPr>
      <w:rPr>
        <w:rFonts w:hint="default"/>
        <w:color w:val="196B24" w:themeColor="accent3"/>
      </w:rPr>
    </w:lvl>
    <w:lvl w:ilvl="1">
      <w:start w:val="4"/>
      <w:numFmt w:val="decimal"/>
      <w:isLgl/>
      <w:lvlText w:val="%1.%2"/>
      <w:lvlJc w:val="left"/>
      <w:pPr>
        <w:ind w:left="1095" w:hanging="72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860" w:hanging="144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65" w:hanging="1800"/>
      </w:pPr>
      <w:rPr>
        <w:rFonts w:hint="default"/>
      </w:rPr>
    </w:lvl>
    <w:lvl w:ilvl="8">
      <w:start w:val="1"/>
      <w:numFmt w:val="decimal"/>
      <w:isLgl/>
      <w:lvlText w:val="%1.%2.%3.%4.%5.%6.%7.%8.%9"/>
      <w:lvlJc w:val="left"/>
      <w:pPr>
        <w:ind w:left="2640" w:hanging="2160"/>
      </w:pPr>
      <w:rPr>
        <w:rFonts w:hint="default"/>
      </w:rPr>
    </w:lvl>
  </w:abstractNum>
  <w:abstractNum w:abstractNumId="24" w15:restartNumberingAfterBreak="0">
    <w:nsid w:val="3EB90BBA"/>
    <w:multiLevelType w:val="multilevel"/>
    <w:tmpl w:val="3CEC901A"/>
    <w:lvl w:ilvl="0">
      <w:start w:val="1"/>
      <w:numFmt w:val="decimal"/>
      <w:lvlText w:val="%1."/>
      <w:lvlJc w:val="left"/>
      <w:pPr>
        <w:tabs>
          <w:tab w:val="num" w:pos="720"/>
        </w:tabs>
        <w:ind w:left="720" w:hanging="360"/>
      </w:pPr>
      <w:rPr>
        <w:rFonts w:ascii="Times New Roman" w:hAnsi="Times New Roman" w:cs="Times New Roman" w:eastAsia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701616"/>
    <w:multiLevelType w:val="hybridMultilevel"/>
    <w:tmpl w:val="FFF4FEAE"/>
    <w:lvl w:ilvl="0" w:tplc="42F8B188">
      <w:start w:val="1"/>
      <w:numFmt w:val="decimal"/>
      <w:lvlText w:val="%1."/>
      <w:lvlJc w:val="left"/>
      <w:pPr>
        <w:ind w:left="360" w:hanging="360"/>
      </w:pPr>
      <w:rPr>
        <w:rFonts w:hint="default"/>
        <w:b/>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43596F0B"/>
    <w:multiLevelType w:val="hybridMultilevel"/>
    <w:tmpl w:val="2FEE42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6DC26F9"/>
    <w:multiLevelType w:val="multilevel"/>
    <w:tmpl w:val="8294F974"/>
    <w:styleLink w:val="Listaactual2"/>
    <w:lvl w:ilvl="0">
      <w:start w:val="1"/>
      <w:numFmt w:val="decimal"/>
      <w:lvlText w:val="%1."/>
      <w:lvlJc w:val="left"/>
      <w:pPr>
        <w:tabs>
          <w:tab w:val="num" w:pos="720"/>
        </w:tabs>
        <w:ind w:left="720" w:hanging="360"/>
      </w:pPr>
      <w:rPr>
        <w:rFonts w:ascii="Times New Roman" w:hAnsi="Times New Roman" w:eastAsia="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7C34B95"/>
    <w:multiLevelType w:val="hybridMultilevel"/>
    <w:tmpl w:val="AF48FEB2"/>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29" w15:restartNumberingAfterBreak="0">
    <w:nsid w:val="49AC13B3"/>
    <w:multiLevelType w:val="multilevel"/>
    <w:tmpl w:val="CC6C08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4D015A9A"/>
    <w:multiLevelType w:val="hybridMultilevel"/>
    <w:tmpl w:val="5CBC1D6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52BF3197"/>
    <w:multiLevelType w:val="multilevel"/>
    <w:tmpl w:val="B176975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545929D9"/>
    <w:multiLevelType w:val="hybridMultilevel"/>
    <w:tmpl w:val="4D0C5B9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3" w15:restartNumberingAfterBreak="0">
    <w:nsid w:val="55FC65F6"/>
    <w:multiLevelType w:val="multilevel"/>
    <w:tmpl w:val="8F9A6DFE"/>
    <w:lvl w:ilvl="0">
      <w:start w:val="1"/>
      <w:numFmt w:val="decimal"/>
      <w:lvlText w:val="%1."/>
      <w:lvlJc w:val="left"/>
      <w:pPr>
        <w:tabs>
          <w:tab w:val="num" w:pos="720"/>
        </w:tabs>
        <w:ind w:left="720" w:hanging="360"/>
      </w:pPr>
      <w:rPr>
        <w:rFonts w:ascii="Times New Roman" w:hAnsi="Times New Roman" w:cs="Times New Roman" w:eastAsiaTheme="major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D57887"/>
    <w:multiLevelType w:val="hybridMultilevel"/>
    <w:tmpl w:val="0C04490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5" w15:restartNumberingAfterBreak="0">
    <w:nsid w:val="5C172347"/>
    <w:multiLevelType w:val="multilevel"/>
    <w:tmpl w:val="1C1E0C38"/>
    <w:lvl w:ilvl="0">
      <w:start w:val="1"/>
      <w:numFmt w:val="decimal"/>
      <w:lvlText w:val="%1."/>
      <w:lvlJc w:val="left"/>
      <w:pPr>
        <w:tabs>
          <w:tab w:val="num" w:pos="720"/>
        </w:tabs>
        <w:ind w:left="720" w:hanging="360"/>
      </w:pPr>
      <w:rPr>
        <w:rFonts w:ascii="Times New Roman" w:hAnsi="Times New Roman" w:cs="Times New Roman" w:eastAsia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421FB3"/>
    <w:multiLevelType w:val="hybridMultilevel"/>
    <w:tmpl w:val="8A0ED9EE"/>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7" w15:restartNumberingAfterBreak="0">
    <w:nsid w:val="62064E6E"/>
    <w:multiLevelType w:val="hybridMultilevel"/>
    <w:tmpl w:val="3AEA9F62"/>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8" w15:restartNumberingAfterBreak="0">
    <w:nsid w:val="66947C12"/>
    <w:multiLevelType w:val="multilevel"/>
    <w:tmpl w:val="E3920AEA"/>
    <w:lvl w:ilvl="0">
      <w:start w:val="1"/>
      <w:numFmt w:val="decimal"/>
      <w:pStyle w:val="00listanumeros"/>
      <w:suff w:val="space"/>
      <w:lvlText w:val="Capítulo %1"/>
      <w:lvlJc w:val="left"/>
      <w:pPr>
        <w:ind w:left="360" w:firstLine="0"/>
      </w:pPr>
    </w:lvl>
    <w:lvl w:ilvl="1">
      <w:start w:val="1"/>
      <w:numFmt w:val="none"/>
      <w:pStyle w:val="Ttulo2"/>
      <w:suff w:val="nothing"/>
      <w:lvlText w:val=""/>
      <w:lvlJc w:val="left"/>
      <w:pPr>
        <w:ind w:left="360" w:firstLine="0"/>
      </w:pPr>
    </w:lvl>
    <w:lvl w:ilvl="2">
      <w:start w:val="1"/>
      <w:numFmt w:val="none"/>
      <w:pStyle w:val="Ttulo3"/>
      <w:suff w:val="nothing"/>
      <w:lvlText w:val=""/>
      <w:lvlJc w:val="left"/>
      <w:pPr>
        <w:ind w:left="360" w:firstLine="0"/>
      </w:pPr>
    </w:lvl>
    <w:lvl w:ilvl="3">
      <w:start w:val="1"/>
      <w:numFmt w:val="none"/>
      <w:pStyle w:val="Ttulo4"/>
      <w:suff w:val="nothing"/>
      <w:lvlText w:val=""/>
      <w:lvlJc w:val="left"/>
      <w:pPr>
        <w:ind w:left="360" w:firstLine="0"/>
      </w:pPr>
    </w:lvl>
    <w:lvl w:ilvl="4">
      <w:start w:val="1"/>
      <w:numFmt w:val="none"/>
      <w:pStyle w:val="Ttulo5"/>
      <w:suff w:val="nothing"/>
      <w:lvlText w:val=""/>
      <w:lvlJc w:val="left"/>
      <w:pPr>
        <w:ind w:left="360" w:firstLine="0"/>
      </w:pPr>
    </w:lvl>
    <w:lvl w:ilvl="5">
      <w:start w:val="1"/>
      <w:numFmt w:val="none"/>
      <w:pStyle w:val="Ttulo6"/>
      <w:suff w:val="nothing"/>
      <w:lvlText w:val=""/>
      <w:lvlJc w:val="left"/>
      <w:pPr>
        <w:ind w:left="360" w:firstLine="0"/>
      </w:pPr>
    </w:lvl>
    <w:lvl w:ilvl="6">
      <w:start w:val="1"/>
      <w:numFmt w:val="none"/>
      <w:pStyle w:val="Ttulo7"/>
      <w:suff w:val="nothing"/>
      <w:lvlText w:val=""/>
      <w:lvlJc w:val="left"/>
      <w:pPr>
        <w:ind w:left="360" w:firstLine="0"/>
      </w:pPr>
    </w:lvl>
    <w:lvl w:ilvl="7">
      <w:start w:val="1"/>
      <w:numFmt w:val="none"/>
      <w:pStyle w:val="Ttulo8"/>
      <w:suff w:val="nothing"/>
      <w:lvlText w:val=""/>
      <w:lvlJc w:val="left"/>
      <w:pPr>
        <w:ind w:left="360" w:firstLine="0"/>
      </w:pPr>
    </w:lvl>
    <w:lvl w:ilvl="8">
      <w:start w:val="1"/>
      <w:numFmt w:val="none"/>
      <w:pStyle w:val="Ttulo9"/>
      <w:suff w:val="nothing"/>
      <w:lvlText w:val=""/>
      <w:lvlJc w:val="left"/>
      <w:pPr>
        <w:ind w:left="360" w:firstLine="0"/>
      </w:pPr>
    </w:lvl>
  </w:abstractNum>
  <w:abstractNum w:abstractNumId="39" w15:restartNumberingAfterBreak="0">
    <w:nsid w:val="70386B40"/>
    <w:multiLevelType w:val="hybridMultilevel"/>
    <w:tmpl w:val="EABCCA00"/>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40" w15:restartNumberingAfterBreak="0">
    <w:nsid w:val="77FC4464"/>
    <w:multiLevelType w:val="multilevel"/>
    <w:tmpl w:val="C03AE2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8E23D4"/>
    <w:multiLevelType w:val="multilevel"/>
    <w:tmpl w:val="2FEE42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789C4C74"/>
    <w:multiLevelType w:val="multilevel"/>
    <w:tmpl w:val="99B2C79C"/>
    <w:styleLink w:val="Listaactual1"/>
    <w:lvl w:ilvl="0">
      <w:start w:val="1"/>
      <w:numFmt w:val="decimal"/>
      <w:lvlText w:val="%1."/>
      <w:lvlJc w:val="left"/>
      <w:pPr>
        <w:tabs>
          <w:tab w:val="num" w:pos="720"/>
        </w:tabs>
        <w:ind w:left="720" w:hanging="360"/>
      </w:pPr>
      <w:rPr>
        <w:rFonts w:ascii="Times New Roman" w:hAnsi="Times New Roman" w:eastAsia="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8FF32CE"/>
    <w:multiLevelType w:val="hybridMultilevel"/>
    <w:tmpl w:val="779050D4"/>
    <w:lvl w:ilvl="0" w:tplc="17B25982">
      <w:start w:val="1"/>
      <w:numFmt w:val="decimal"/>
      <w:pStyle w:val="Estilo2"/>
      <w:lvlText w:val="%1."/>
      <w:lvlJc w:val="left"/>
      <w:pPr>
        <w:ind w:left="720" w:hanging="360"/>
      </w:pPr>
    </w:lvl>
    <w:lvl w:ilvl="1" w:tplc="080A0019" w:tentative="1">
      <w:start w:val="1"/>
      <w:numFmt w:val="lowerLetter"/>
      <w:pStyle w:val="Estilo2"/>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3"/>
  </w:num>
  <w:num w:numId="2">
    <w:abstractNumId w:val="38"/>
  </w:num>
  <w:num w:numId="3">
    <w:abstractNumId w:val="42"/>
  </w:num>
  <w:num w:numId="4">
    <w:abstractNumId w:val="27"/>
  </w:num>
  <w:num w:numId="5">
    <w:abstractNumId w:val="29"/>
  </w:num>
  <w:num w:numId="6">
    <w:abstractNumId w:val="23"/>
  </w:num>
  <w:num w:numId="7">
    <w:abstractNumId w:val="34"/>
  </w:num>
  <w:num w:numId="8">
    <w:abstractNumId w:val="22"/>
  </w:num>
  <w:num w:numId="9">
    <w:abstractNumId w:val="1"/>
  </w:num>
  <w:num w:numId="10">
    <w:abstractNumId w:val="15"/>
  </w:num>
  <w:num w:numId="11">
    <w:abstractNumId w:val="18"/>
  </w:num>
  <w:num w:numId="12">
    <w:abstractNumId w:val="39"/>
  </w:num>
  <w:num w:numId="13">
    <w:abstractNumId w:val="11"/>
  </w:num>
  <w:num w:numId="14">
    <w:abstractNumId w:val="0"/>
  </w:num>
  <w:num w:numId="15">
    <w:abstractNumId w:val="21"/>
  </w:num>
  <w:num w:numId="16">
    <w:abstractNumId w:val="4"/>
  </w:num>
  <w:num w:numId="17">
    <w:abstractNumId w:val="13"/>
  </w:num>
  <w:num w:numId="18">
    <w:abstractNumId w:val="8"/>
  </w:num>
  <w:num w:numId="19">
    <w:abstractNumId w:val="10"/>
  </w:num>
  <w:num w:numId="20">
    <w:abstractNumId w:val="35"/>
  </w:num>
  <w:num w:numId="21">
    <w:abstractNumId w:val="33"/>
  </w:num>
  <w:num w:numId="22">
    <w:abstractNumId w:val="28"/>
  </w:num>
  <w:num w:numId="23">
    <w:abstractNumId w:val="12"/>
  </w:num>
  <w:num w:numId="24">
    <w:abstractNumId w:val="19"/>
  </w:num>
  <w:num w:numId="25">
    <w:abstractNumId w:val="32"/>
  </w:num>
  <w:num w:numId="26">
    <w:abstractNumId w:val="7"/>
  </w:num>
  <w:num w:numId="27">
    <w:abstractNumId w:val="24"/>
  </w:num>
  <w:num w:numId="28">
    <w:abstractNumId w:val="14"/>
  </w:num>
  <w:num w:numId="29">
    <w:abstractNumId w:val="25"/>
  </w:num>
  <w:num w:numId="30">
    <w:abstractNumId w:val="26"/>
  </w:num>
  <w:num w:numId="31">
    <w:abstractNumId w:val="5"/>
  </w:num>
  <w:num w:numId="32">
    <w:abstractNumId w:val="41"/>
  </w:num>
  <w:num w:numId="33">
    <w:abstractNumId w:val="9"/>
  </w:num>
  <w:num w:numId="34">
    <w:abstractNumId w:val="31"/>
  </w:num>
  <w:num w:numId="35">
    <w:abstractNumId w:val="3"/>
  </w:num>
  <w:num w:numId="36">
    <w:abstractNumId w:val="40"/>
  </w:num>
  <w:num w:numId="37">
    <w:abstractNumId w:val="20"/>
  </w:num>
  <w:num w:numId="38">
    <w:abstractNumId w:val="6"/>
  </w:num>
  <w:num w:numId="39">
    <w:abstractNumId w:val="36"/>
  </w:num>
  <w:num w:numId="40">
    <w:abstractNumId w:val="37"/>
  </w:num>
  <w:num w:numId="41">
    <w:abstractNumId w:val="17"/>
  </w:num>
  <w:num w:numId="42">
    <w:abstractNumId w:val="16"/>
  </w:num>
  <w:num w:numId="43">
    <w:abstractNumId w:val="2"/>
  </w:num>
  <w:num w:numId="44">
    <w:abstractNumId w:val="30"/>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46"/>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0FDE"/>
    <w:rsid w:val="00010769"/>
    <w:rsid w:val="00014877"/>
    <w:rsid w:val="00014964"/>
    <w:rsid w:val="000157BC"/>
    <w:rsid w:val="0002178C"/>
    <w:rsid w:val="000252BC"/>
    <w:rsid w:val="000265A8"/>
    <w:rsid w:val="00031B6B"/>
    <w:rsid w:val="000373B3"/>
    <w:rsid w:val="00037D05"/>
    <w:rsid w:val="000455B7"/>
    <w:rsid w:val="000466F6"/>
    <w:rsid w:val="000476F2"/>
    <w:rsid w:val="000526D7"/>
    <w:rsid w:val="000706AD"/>
    <w:rsid w:val="00077D7C"/>
    <w:rsid w:val="00086854"/>
    <w:rsid w:val="00087117"/>
    <w:rsid w:val="00093F7D"/>
    <w:rsid w:val="00095DCA"/>
    <w:rsid w:val="00096129"/>
    <w:rsid w:val="000A1612"/>
    <w:rsid w:val="000A38F2"/>
    <w:rsid w:val="000A447C"/>
    <w:rsid w:val="000A4F98"/>
    <w:rsid w:val="000A7046"/>
    <w:rsid w:val="000B0254"/>
    <w:rsid w:val="000C4551"/>
    <w:rsid w:val="000D4312"/>
    <w:rsid w:val="000D4537"/>
    <w:rsid w:val="000D4924"/>
    <w:rsid w:val="000E4D31"/>
    <w:rsid w:val="000F05CA"/>
    <w:rsid w:val="000F5B7C"/>
    <w:rsid w:val="00100F0D"/>
    <w:rsid w:val="00105D52"/>
    <w:rsid w:val="001069EA"/>
    <w:rsid w:val="00107D0F"/>
    <w:rsid w:val="00110707"/>
    <w:rsid w:val="00110EB8"/>
    <w:rsid w:val="00113F8F"/>
    <w:rsid w:val="00114523"/>
    <w:rsid w:val="0012431F"/>
    <w:rsid w:val="001261B9"/>
    <w:rsid w:val="001269AA"/>
    <w:rsid w:val="00127DA4"/>
    <w:rsid w:val="00131A22"/>
    <w:rsid w:val="00135166"/>
    <w:rsid w:val="0014143F"/>
    <w:rsid w:val="00147FB4"/>
    <w:rsid w:val="00153D68"/>
    <w:rsid w:val="0016324F"/>
    <w:rsid w:val="001636F1"/>
    <w:rsid w:val="00164FED"/>
    <w:rsid w:val="0016627B"/>
    <w:rsid w:val="0016783A"/>
    <w:rsid w:val="001710BB"/>
    <w:rsid w:val="00171EFA"/>
    <w:rsid w:val="00174316"/>
    <w:rsid w:val="00175FAF"/>
    <w:rsid w:val="00177C6E"/>
    <w:rsid w:val="00180706"/>
    <w:rsid w:val="001A13D0"/>
    <w:rsid w:val="001B077D"/>
    <w:rsid w:val="001B2D1A"/>
    <w:rsid w:val="001C0C30"/>
    <w:rsid w:val="001C5FC0"/>
    <w:rsid w:val="001D23B7"/>
    <w:rsid w:val="001D56AE"/>
    <w:rsid w:val="001E1DFE"/>
    <w:rsid w:val="001E59F2"/>
    <w:rsid w:val="001F0441"/>
    <w:rsid w:val="001F2C19"/>
    <w:rsid w:val="001F4FC3"/>
    <w:rsid w:val="00201D52"/>
    <w:rsid w:val="00202D44"/>
    <w:rsid w:val="00212F43"/>
    <w:rsid w:val="00213CDE"/>
    <w:rsid w:val="00226B77"/>
    <w:rsid w:val="002327C1"/>
    <w:rsid w:val="00235AA1"/>
    <w:rsid w:val="002434F2"/>
    <w:rsid w:val="00246ACD"/>
    <w:rsid w:val="0024786E"/>
    <w:rsid w:val="002533A6"/>
    <w:rsid w:val="00265D9C"/>
    <w:rsid w:val="00273217"/>
    <w:rsid w:val="0027500F"/>
    <w:rsid w:val="00276193"/>
    <w:rsid w:val="00281703"/>
    <w:rsid w:val="00293DCF"/>
    <w:rsid w:val="002A41BC"/>
    <w:rsid w:val="002B3272"/>
    <w:rsid w:val="002C3FDB"/>
    <w:rsid w:val="002E5B28"/>
    <w:rsid w:val="002F16DB"/>
    <w:rsid w:val="003017F1"/>
    <w:rsid w:val="0031161A"/>
    <w:rsid w:val="00316DE5"/>
    <w:rsid w:val="00321F6C"/>
    <w:rsid w:val="00326620"/>
    <w:rsid w:val="00327EFC"/>
    <w:rsid w:val="00340E7F"/>
    <w:rsid w:val="003433D7"/>
    <w:rsid w:val="00344BAE"/>
    <w:rsid w:val="00347DB2"/>
    <w:rsid w:val="00351442"/>
    <w:rsid w:val="0035288A"/>
    <w:rsid w:val="00352E36"/>
    <w:rsid w:val="003633C6"/>
    <w:rsid w:val="00367632"/>
    <w:rsid w:val="00370FDE"/>
    <w:rsid w:val="003714D6"/>
    <w:rsid w:val="00377107"/>
    <w:rsid w:val="00393254"/>
    <w:rsid w:val="003952A0"/>
    <w:rsid w:val="003956A8"/>
    <w:rsid w:val="00397E8F"/>
    <w:rsid w:val="003A04E6"/>
    <w:rsid w:val="003A3485"/>
    <w:rsid w:val="003A4B85"/>
    <w:rsid w:val="003B02CA"/>
    <w:rsid w:val="003C1927"/>
    <w:rsid w:val="003D1F84"/>
    <w:rsid w:val="003D2627"/>
    <w:rsid w:val="003D4917"/>
    <w:rsid w:val="003E3762"/>
    <w:rsid w:val="003E7CDA"/>
    <w:rsid w:val="003F257D"/>
    <w:rsid w:val="003F6802"/>
    <w:rsid w:val="0040033F"/>
    <w:rsid w:val="00406DC1"/>
    <w:rsid w:val="00411882"/>
    <w:rsid w:val="004239B9"/>
    <w:rsid w:val="00423C7A"/>
    <w:rsid w:val="00436913"/>
    <w:rsid w:val="00454145"/>
    <w:rsid w:val="0046075C"/>
    <w:rsid w:val="00462679"/>
    <w:rsid w:val="00463B99"/>
    <w:rsid w:val="00464F03"/>
    <w:rsid w:val="004700AF"/>
    <w:rsid w:val="00471353"/>
    <w:rsid w:val="0047137A"/>
    <w:rsid w:val="00472F1E"/>
    <w:rsid w:val="004732FD"/>
    <w:rsid w:val="00474A28"/>
    <w:rsid w:val="00476D4E"/>
    <w:rsid w:val="00491D9D"/>
    <w:rsid w:val="004961F1"/>
    <w:rsid w:val="004A25BB"/>
    <w:rsid w:val="004A616B"/>
    <w:rsid w:val="004B33E1"/>
    <w:rsid w:val="004C7741"/>
    <w:rsid w:val="004D0E5E"/>
    <w:rsid w:val="004D53B0"/>
    <w:rsid w:val="004E624E"/>
    <w:rsid w:val="004F2AB2"/>
    <w:rsid w:val="00514ADF"/>
    <w:rsid w:val="0052684D"/>
    <w:rsid w:val="00533E78"/>
    <w:rsid w:val="0054652C"/>
    <w:rsid w:val="005511E9"/>
    <w:rsid w:val="00551BD8"/>
    <w:rsid w:val="005528A9"/>
    <w:rsid w:val="0056390D"/>
    <w:rsid w:val="005709A5"/>
    <w:rsid w:val="00571650"/>
    <w:rsid w:val="00573261"/>
    <w:rsid w:val="005761C0"/>
    <w:rsid w:val="005763B8"/>
    <w:rsid w:val="005842A8"/>
    <w:rsid w:val="00590DF4"/>
    <w:rsid w:val="00592228"/>
    <w:rsid w:val="005A0AD2"/>
    <w:rsid w:val="005A4162"/>
    <w:rsid w:val="005B2E9A"/>
    <w:rsid w:val="005C02DD"/>
    <w:rsid w:val="005C1D84"/>
    <w:rsid w:val="005C604A"/>
    <w:rsid w:val="005C66D3"/>
    <w:rsid w:val="005D3CFD"/>
    <w:rsid w:val="005D5195"/>
    <w:rsid w:val="005E0AE6"/>
    <w:rsid w:val="005E74B6"/>
    <w:rsid w:val="005F018D"/>
    <w:rsid w:val="005F4EF4"/>
    <w:rsid w:val="006001BF"/>
    <w:rsid w:val="00600426"/>
    <w:rsid w:val="0060285C"/>
    <w:rsid w:val="00607F19"/>
    <w:rsid w:val="00614A00"/>
    <w:rsid w:val="0061523E"/>
    <w:rsid w:val="00616BE2"/>
    <w:rsid w:val="006217D1"/>
    <w:rsid w:val="00626B6C"/>
    <w:rsid w:val="00632FE7"/>
    <w:rsid w:val="006340FB"/>
    <w:rsid w:val="00641027"/>
    <w:rsid w:val="00645583"/>
    <w:rsid w:val="00660F01"/>
    <w:rsid w:val="006620AE"/>
    <w:rsid w:val="00664FC8"/>
    <w:rsid w:val="00666456"/>
    <w:rsid w:val="00667885"/>
    <w:rsid w:val="00670F05"/>
    <w:rsid w:val="00675110"/>
    <w:rsid w:val="0068570F"/>
    <w:rsid w:val="0068616E"/>
    <w:rsid w:val="00686556"/>
    <w:rsid w:val="00686AD3"/>
    <w:rsid w:val="00686CAE"/>
    <w:rsid w:val="0069783F"/>
    <w:rsid w:val="006A0C93"/>
    <w:rsid w:val="006B2A25"/>
    <w:rsid w:val="006B6BCD"/>
    <w:rsid w:val="006C476D"/>
    <w:rsid w:val="006C4A3A"/>
    <w:rsid w:val="006D0D52"/>
    <w:rsid w:val="006D297B"/>
    <w:rsid w:val="006E4CD3"/>
    <w:rsid w:val="006F4FDF"/>
    <w:rsid w:val="00702155"/>
    <w:rsid w:val="00705134"/>
    <w:rsid w:val="0070711E"/>
    <w:rsid w:val="007129CF"/>
    <w:rsid w:val="007246AF"/>
    <w:rsid w:val="00725502"/>
    <w:rsid w:val="0072550A"/>
    <w:rsid w:val="0072727B"/>
    <w:rsid w:val="00727E91"/>
    <w:rsid w:val="00730296"/>
    <w:rsid w:val="007332CF"/>
    <w:rsid w:val="00736AE6"/>
    <w:rsid w:val="007377FB"/>
    <w:rsid w:val="00741B65"/>
    <w:rsid w:val="00745BA9"/>
    <w:rsid w:val="00746D7D"/>
    <w:rsid w:val="0075198C"/>
    <w:rsid w:val="00751B11"/>
    <w:rsid w:val="007531E4"/>
    <w:rsid w:val="0075534C"/>
    <w:rsid w:val="00755D5F"/>
    <w:rsid w:val="0075766F"/>
    <w:rsid w:val="00760B73"/>
    <w:rsid w:val="00763F6F"/>
    <w:rsid w:val="007672A2"/>
    <w:rsid w:val="00770688"/>
    <w:rsid w:val="00773E84"/>
    <w:rsid w:val="007849FA"/>
    <w:rsid w:val="007A2964"/>
    <w:rsid w:val="007A3ADB"/>
    <w:rsid w:val="007A6510"/>
    <w:rsid w:val="007B0694"/>
    <w:rsid w:val="007C61AB"/>
    <w:rsid w:val="007C7154"/>
    <w:rsid w:val="007C7D7C"/>
    <w:rsid w:val="007C7F18"/>
    <w:rsid w:val="007D053B"/>
    <w:rsid w:val="007D0A3B"/>
    <w:rsid w:val="007D7F89"/>
    <w:rsid w:val="007E0BDD"/>
    <w:rsid w:val="007E40CF"/>
    <w:rsid w:val="007F003E"/>
    <w:rsid w:val="007F0B95"/>
    <w:rsid w:val="007F23F9"/>
    <w:rsid w:val="007F5FF1"/>
    <w:rsid w:val="007F63AD"/>
    <w:rsid w:val="00800678"/>
    <w:rsid w:val="00810661"/>
    <w:rsid w:val="0081484A"/>
    <w:rsid w:val="00846F68"/>
    <w:rsid w:val="0084702A"/>
    <w:rsid w:val="00847C02"/>
    <w:rsid w:val="008632FE"/>
    <w:rsid w:val="00863397"/>
    <w:rsid w:val="008641CE"/>
    <w:rsid w:val="00864C59"/>
    <w:rsid w:val="00870C33"/>
    <w:rsid w:val="0087411D"/>
    <w:rsid w:val="00877C21"/>
    <w:rsid w:val="0088137C"/>
    <w:rsid w:val="0088145F"/>
    <w:rsid w:val="00884BC5"/>
    <w:rsid w:val="00891908"/>
    <w:rsid w:val="008A01A7"/>
    <w:rsid w:val="008B1575"/>
    <w:rsid w:val="008C2753"/>
    <w:rsid w:val="008C397A"/>
    <w:rsid w:val="008C6CC0"/>
    <w:rsid w:val="008C7570"/>
    <w:rsid w:val="008D1967"/>
    <w:rsid w:val="008E4431"/>
    <w:rsid w:val="008E7A06"/>
    <w:rsid w:val="008F0ACE"/>
    <w:rsid w:val="008F6D9C"/>
    <w:rsid w:val="0090208E"/>
    <w:rsid w:val="00903A7D"/>
    <w:rsid w:val="00907F30"/>
    <w:rsid w:val="009340BF"/>
    <w:rsid w:val="00935D1A"/>
    <w:rsid w:val="0093670C"/>
    <w:rsid w:val="00943EF4"/>
    <w:rsid w:val="009512DB"/>
    <w:rsid w:val="00953F87"/>
    <w:rsid w:val="00955C0E"/>
    <w:rsid w:val="00955FEF"/>
    <w:rsid w:val="009607B7"/>
    <w:rsid w:val="00961459"/>
    <w:rsid w:val="00973E62"/>
    <w:rsid w:val="009B253C"/>
    <w:rsid w:val="009B2D1B"/>
    <w:rsid w:val="009B4CEE"/>
    <w:rsid w:val="009C20D5"/>
    <w:rsid w:val="009D0691"/>
    <w:rsid w:val="009D382C"/>
    <w:rsid w:val="009E5050"/>
    <w:rsid w:val="009F0153"/>
    <w:rsid w:val="009F1F53"/>
    <w:rsid w:val="00A11E4A"/>
    <w:rsid w:val="00A1507A"/>
    <w:rsid w:val="00A15D35"/>
    <w:rsid w:val="00A15F7B"/>
    <w:rsid w:val="00A15FA4"/>
    <w:rsid w:val="00A213FA"/>
    <w:rsid w:val="00A44872"/>
    <w:rsid w:val="00A47AF8"/>
    <w:rsid w:val="00A519AD"/>
    <w:rsid w:val="00A52FF4"/>
    <w:rsid w:val="00A62BDD"/>
    <w:rsid w:val="00A6315B"/>
    <w:rsid w:val="00A67874"/>
    <w:rsid w:val="00A745A6"/>
    <w:rsid w:val="00A750B8"/>
    <w:rsid w:val="00A8572F"/>
    <w:rsid w:val="00A8742A"/>
    <w:rsid w:val="00A96604"/>
    <w:rsid w:val="00AA5FE8"/>
    <w:rsid w:val="00AA7530"/>
    <w:rsid w:val="00AB10B4"/>
    <w:rsid w:val="00AB6275"/>
    <w:rsid w:val="00AC72F9"/>
    <w:rsid w:val="00AD0727"/>
    <w:rsid w:val="00AE5C78"/>
    <w:rsid w:val="00B01C6E"/>
    <w:rsid w:val="00B06182"/>
    <w:rsid w:val="00B06BF6"/>
    <w:rsid w:val="00B108C6"/>
    <w:rsid w:val="00B3140E"/>
    <w:rsid w:val="00B3380F"/>
    <w:rsid w:val="00B33B6C"/>
    <w:rsid w:val="00B56279"/>
    <w:rsid w:val="00B56640"/>
    <w:rsid w:val="00B616A6"/>
    <w:rsid w:val="00B6433B"/>
    <w:rsid w:val="00B670FB"/>
    <w:rsid w:val="00B73DF0"/>
    <w:rsid w:val="00B849AD"/>
    <w:rsid w:val="00B862C5"/>
    <w:rsid w:val="00B948F2"/>
    <w:rsid w:val="00B970C7"/>
    <w:rsid w:val="00BA433D"/>
    <w:rsid w:val="00BB5FE6"/>
    <w:rsid w:val="00BB60D7"/>
    <w:rsid w:val="00BC11BB"/>
    <w:rsid w:val="00BC2641"/>
    <w:rsid w:val="00BD13EE"/>
    <w:rsid w:val="00BD381A"/>
    <w:rsid w:val="00BE39EE"/>
    <w:rsid w:val="00BE48B9"/>
    <w:rsid w:val="00BF5BBE"/>
    <w:rsid w:val="00BF67A0"/>
    <w:rsid w:val="00BF7B70"/>
    <w:rsid w:val="00C0226A"/>
    <w:rsid w:val="00C059FA"/>
    <w:rsid w:val="00C14EEE"/>
    <w:rsid w:val="00C204CC"/>
    <w:rsid w:val="00C3118D"/>
    <w:rsid w:val="00C333B0"/>
    <w:rsid w:val="00C3549A"/>
    <w:rsid w:val="00C37AB4"/>
    <w:rsid w:val="00C54847"/>
    <w:rsid w:val="00C54BED"/>
    <w:rsid w:val="00C662EA"/>
    <w:rsid w:val="00C670F2"/>
    <w:rsid w:val="00C726BD"/>
    <w:rsid w:val="00C76B4F"/>
    <w:rsid w:val="00C800B3"/>
    <w:rsid w:val="00C83F12"/>
    <w:rsid w:val="00C84ECB"/>
    <w:rsid w:val="00C96C62"/>
    <w:rsid w:val="00CA3396"/>
    <w:rsid w:val="00CA3A74"/>
    <w:rsid w:val="00CA75DD"/>
    <w:rsid w:val="00CB5666"/>
    <w:rsid w:val="00CE0174"/>
    <w:rsid w:val="00CE11D5"/>
    <w:rsid w:val="00CF2C75"/>
    <w:rsid w:val="00CF6618"/>
    <w:rsid w:val="00D059EF"/>
    <w:rsid w:val="00D05A67"/>
    <w:rsid w:val="00D05E8D"/>
    <w:rsid w:val="00D077DF"/>
    <w:rsid w:val="00D12772"/>
    <w:rsid w:val="00D12AB0"/>
    <w:rsid w:val="00D14193"/>
    <w:rsid w:val="00D16766"/>
    <w:rsid w:val="00D21C3D"/>
    <w:rsid w:val="00D24158"/>
    <w:rsid w:val="00D27342"/>
    <w:rsid w:val="00D3084D"/>
    <w:rsid w:val="00D3121C"/>
    <w:rsid w:val="00D318CC"/>
    <w:rsid w:val="00D512CE"/>
    <w:rsid w:val="00D52007"/>
    <w:rsid w:val="00D523B1"/>
    <w:rsid w:val="00D63945"/>
    <w:rsid w:val="00D63FA8"/>
    <w:rsid w:val="00D64ACF"/>
    <w:rsid w:val="00D76E15"/>
    <w:rsid w:val="00D76FB9"/>
    <w:rsid w:val="00D82493"/>
    <w:rsid w:val="00D8557C"/>
    <w:rsid w:val="00D928FF"/>
    <w:rsid w:val="00D95234"/>
    <w:rsid w:val="00DA43A1"/>
    <w:rsid w:val="00DB0C46"/>
    <w:rsid w:val="00DB2512"/>
    <w:rsid w:val="00DC2C18"/>
    <w:rsid w:val="00DC555F"/>
    <w:rsid w:val="00DC722E"/>
    <w:rsid w:val="00DE44A1"/>
    <w:rsid w:val="00DF5BD2"/>
    <w:rsid w:val="00E1091E"/>
    <w:rsid w:val="00E1633B"/>
    <w:rsid w:val="00E24323"/>
    <w:rsid w:val="00E35E04"/>
    <w:rsid w:val="00E4612D"/>
    <w:rsid w:val="00E47328"/>
    <w:rsid w:val="00E5060F"/>
    <w:rsid w:val="00E508D7"/>
    <w:rsid w:val="00E5766F"/>
    <w:rsid w:val="00E62FB4"/>
    <w:rsid w:val="00E6733B"/>
    <w:rsid w:val="00E67FFA"/>
    <w:rsid w:val="00E735A2"/>
    <w:rsid w:val="00E77D9F"/>
    <w:rsid w:val="00E803A0"/>
    <w:rsid w:val="00E82A6B"/>
    <w:rsid w:val="00E872B6"/>
    <w:rsid w:val="00E93AB3"/>
    <w:rsid w:val="00EA1504"/>
    <w:rsid w:val="00EA1CEF"/>
    <w:rsid w:val="00EA6199"/>
    <w:rsid w:val="00EA638C"/>
    <w:rsid w:val="00EB10E6"/>
    <w:rsid w:val="00EB3C95"/>
    <w:rsid w:val="00EB7551"/>
    <w:rsid w:val="00EB781D"/>
    <w:rsid w:val="00EC62DB"/>
    <w:rsid w:val="00ED03BA"/>
    <w:rsid w:val="00ED2459"/>
    <w:rsid w:val="00ED5EF4"/>
    <w:rsid w:val="00EE4B31"/>
    <w:rsid w:val="00EE6170"/>
    <w:rsid w:val="00EE7220"/>
    <w:rsid w:val="00EF17F4"/>
    <w:rsid w:val="00F0221C"/>
    <w:rsid w:val="00F12C94"/>
    <w:rsid w:val="00F32CFA"/>
    <w:rsid w:val="00F34EEB"/>
    <w:rsid w:val="00F35C95"/>
    <w:rsid w:val="00F47871"/>
    <w:rsid w:val="00F52285"/>
    <w:rsid w:val="00F55907"/>
    <w:rsid w:val="00F573F4"/>
    <w:rsid w:val="00F6025C"/>
    <w:rsid w:val="00F6369E"/>
    <w:rsid w:val="00F70D3B"/>
    <w:rsid w:val="00F77363"/>
    <w:rsid w:val="00F9254D"/>
    <w:rsid w:val="00FA5163"/>
    <w:rsid w:val="00FA5CB2"/>
    <w:rsid w:val="00FA6C01"/>
    <w:rsid w:val="00FA7472"/>
    <w:rsid w:val="00FC5B47"/>
    <w:rsid w:val="00FD389D"/>
    <w:rsid w:val="00FD4936"/>
    <w:rsid w:val="00FD4B3F"/>
    <w:rsid w:val="00FE6439"/>
    <w:rsid w:val="00FF3774"/>
    <w:rsid w:val="20C3D7D1"/>
    <w:rsid w:val="7ECCA5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7B4317"/>
  <w15:docId w15:val="{358D46C7-D425-402B-8CD3-00ED16D03B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kern w:val="2"/>
        <w:sz w:val="22"/>
        <w:szCs w:val="22"/>
        <w:lang w:val="es-MX" w:eastAsia="en-US" w:bidi="ar-SA"/>
        <w14:ligatures w14:val="standardContextual"/>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884BC5"/>
    <w:rPr>
      <w:rFonts w:ascii="Arial" w:hAnsi="Arial"/>
      <w:sz w:val="24"/>
      <w:lang w:val="es-CO"/>
    </w:rPr>
  </w:style>
  <w:style w:type="paragraph" w:styleId="Ttulo1">
    <w:name w:val="heading 1"/>
    <w:basedOn w:val="Normal"/>
    <w:next w:val="Normal"/>
    <w:link w:val="Ttulo1Car"/>
    <w:uiPriority w:val="9"/>
    <w:qFormat/>
    <w:rsid w:val="001C5FC0"/>
    <w:pPr>
      <w:keepNext/>
      <w:keepLines/>
      <w:spacing w:before="240"/>
      <w:outlineLvl w:val="0"/>
    </w:pPr>
    <w:rPr>
      <w:rFonts w:ascii="Trebuchet MS" w:hAnsi="Trebuchet MS" w:eastAsiaTheme="majorEastAsia" w:cstheme="majorBidi"/>
      <w:color w:val="7030A0"/>
      <w:szCs w:val="32"/>
      <w:lang w:val="es-MX"/>
    </w:rPr>
  </w:style>
  <w:style w:type="paragraph" w:styleId="Ttulo2">
    <w:name w:val="heading 2"/>
    <w:basedOn w:val="Normal"/>
    <w:next w:val="Normal"/>
    <w:link w:val="Ttulo2Car"/>
    <w:uiPriority w:val="9"/>
    <w:unhideWhenUsed/>
    <w:qFormat/>
    <w:rsid w:val="001C5FC0"/>
    <w:pPr>
      <w:keepNext/>
      <w:keepLines/>
      <w:numPr>
        <w:ilvl w:val="1"/>
        <w:numId w:val="2"/>
      </w:numPr>
      <w:spacing w:before="40"/>
      <w:outlineLvl w:val="1"/>
    </w:pPr>
    <w:rPr>
      <w:rFonts w:asciiTheme="majorHAnsi" w:hAnsiTheme="majorHAnsi" w:eastAsiaTheme="majorEastAsia" w:cstheme="majorBidi"/>
      <w:color w:val="0F4761" w:themeColor="accent1" w:themeShade="BF"/>
      <w:sz w:val="26"/>
      <w:szCs w:val="26"/>
    </w:rPr>
  </w:style>
  <w:style w:type="paragraph" w:styleId="Ttulo3">
    <w:name w:val="heading 3"/>
    <w:basedOn w:val="Normal"/>
    <w:next w:val="Normal"/>
    <w:link w:val="Ttulo3Car"/>
    <w:uiPriority w:val="9"/>
    <w:unhideWhenUsed/>
    <w:qFormat/>
    <w:rsid w:val="00370FDE"/>
    <w:pPr>
      <w:keepNext/>
      <w:keepLines/>
      <w:numPr>
        <w:ilvl w:val="2"/>
        <w:numId w:val="2"/>
      </w:numPr>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370FDE"/>
    <w:pPr>
      <w:keepNext/>
      <w:keepLines/>
      <w:numPr>
        <w:ilvl w:val="3"/>
        <w:numId w:val="2"/>
      </w:numPr>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370FDE"/>
    <w:pPr>
      <w:keepNext/>
      <w:keepLines/>
      <w:numPr>
        <w:ilvl w:val="4"/>
        <w:numId w:val="2"/>
      </w:numPr>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rsid w:val="00370FDE"/>
    <w:pPr>
      <w:keepNext/>
      <w:keepLines/>
      <w:numPr>
        <w:ilvl w:val="5"/>
        <w:numId w:val="2"/>
      </w:numPr>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370FDE"/>
    <w:pPr>
      <w:keepNext/>
      <w:keepLines/>
      <w:numPr>
        <w:ilvl w:val="6"/>
        <w:numId w:val="2"/>
      </w:numPr>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370FDE"/>
    <w:pPr>
      <w:keepNext/>
      <w:keepLines/>
      <w:numPr>
        <w:ilvl w:val="7"/>
        <w:numId w:val="2"/>
      </w:numPr>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370FDE"/>
    <w:pPr>
      <w:keepNext/>
      <w:keepLines/>
      <w:numPr>
        <w:ilvl w:val="8"/>
        <w:numId w:val="2"/>
      </w:numPr>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1C5FC0"/>
    <w:rPr>
      <w:rFonts w:ascii="Trebuchet MS" w:hAnsi="Trebuchet MS" w:eastAsiaTheme="majorEastAsia" w:cstheme="majorBidi"/>
      <w:color w:val="7030A0"/>
      <w:szCs w:val="32"/>
    </w:rPr>
  </w:style>
  <w:style w:type="paragraph" w:styleId="Estilo2" w:customStyle="1">
    <w:name w:val="Estilo2"/>
    <w:basedOn w:val="Ttulo2"/>
    <w:qFormat/>
    <w:rsid w:val="001C5FC0"/>
    <w:pPr>
      <w:numPr>
        <w:numId w:val="1"/>
      </w:numPr>
    </w:pPr>
    <w:rPr>
      <w:rFonts w:ascii="Trebuchet MS" w:hAnsi="Trebuchet MS"/>
      <w:b/>
      <w:color w:val="7030A0"/>
      <w:sz w:val="22"/>
      <w:lang w:val="es"/>
    </w:rPr>
  </w:style>
  <w:style w:type="character" w:styleId="Ttulo2Car" w:customStyle="1">
    <w:name w:val="Título 2 Car"/>
    <w:basedOn w:val="Fuentedeprrafopredeter"/>
    <w:link w:val="Ttulo2"/>
    <w:uiPriority w:val="9"/>
    <w:rsid w:val="001C5FC0"/>
    <w:rPr>
      <w:rFonts w:asciiTheme="majorHAnsi" w:hAnsiTheme="majorHAnsi" w:eastAsiaTheme="majorEastAsia" w:cstheme="majorBidi"/>
      <w:color w:val="0F4761" w:themeColor="accent1" w:themeShade="BF"/>
      <w:sz w:val="26"/>
      <w:szCs w:val="26"/>
      <w:lang w:val="es-CO"/>
    </w:rPr>
  </w:style>
  <w:style w:type="character" w:styleId="Ttulo3Car" w:customStyle="1">
    <w:name w:val="Título 3 Car"/>
    <w:basedOn w:val="Fuentedeprrafopredeter"/>
    <w:link w:val="Ttulo3"/>
    <w:uiPriority w:val="9"/>
    <w:rsid w:val="00370FDE"/>
    <w:rPr>
      <w:rFonts w:ascii="Arial" w:hAnsi="Arial" w:eastAsiaTheme="majorEastAsia" w:cstheme="majorBidi"/>
      <w:color w:val="0F4761" w:themeColor="accent1" w:themeShade="BF"/>
      <w:sz w:val="28"/>
      <w:szCs w:val="28"/>
      <w:lang w:val="es-CO"/>
    </w:rPr>
  </w:style>
  <w:style w:type="character" w:styleId="Ttulo4Car" w:customStyle="1">
    <w:name w:val="Título 4 Car"/>
    <w:basedOn w:val="Fuentedeprrafopredeter"/>
    <w:link w:val="Ttulo4"/>
    <w:uiPriority w:val="9"/>
    <w:rsid w:val="00370FDE"/>
    <w:rPr>
      <w:rFonts w:ascii="Arial" w:hAnsi="Arial" w:eastAsiaTheme="majorEastAsia" w:cstheme="majorBidi"/>
      <w:i/>
      <w:iCs/>
      <w:color w:val="0F4761" w:themeColor="accent1" w:themeShade="BF"/>
      <w:sz w:val="24"/>
      <w:lang w:val="es-CO"/>
    </w:rPr>
  </w:style>
  <w:style w:type="character" w:styleId="Ttulo5Car" w:customStyle="1">
    <w:name w:val="Título 5 Car"/>
    <w:basedOn w:val="Fuentedeprrafopredeter"/>
    <w:link w:val="Ttulo5"/>
    <w:uiPriority w:val="9"/>
    <w:rsid w:val="00370FDE"/>
    <w:rPr>
      <w:rFonts w:ascii="Arial" w:hAnsi="Arial" w:eastAsiaTheme="majorEastAsia" w:cstheme="majorBidi"/>
      <w:color w:val="0F4761" w:themeColor="accent1" w:themeShade="BF"/>
      <w:sz w:val="24"/>
      <w:lang w:val="es-CO"/>
    </w:rPr>
  </w:style>
  <w:style w:type="character" w:styleId="Ttulo6Car" w:customStyle="1">
    <w:name w:val="Título 6 Car"/>
    <w:basedOn w:val="Fuentedeprrafopredeter"/>
    <w:link w:val="Ttulo6"/>
    <w:uiPriority w:val="9"/>
    <w:rsid w:val="00370FDE"/>
    <w:rPr>
      <w:rFonts w:ascii="Arial" w:hAnsi="Arial" w:eastAsiaTheme="majorEastAsia" w:cstheme="majorBidi"/>
      <w:i/>
      <w:iCs/>
      <w:color w:val="595959" w:themeColor="text1" w:themeTint="A6"/>
      <w:sz w:val="24"/>
      <w:lang w:val="es-CO"/>
    </w:rPr>
  </w:style>
  <w:style w:type="character" w:styleId="Ttulo7Car" w:customStyle="1">
    <w:name w:val="Título 7 Car"/>
    <w:basedOn w:val="Fuentedeprrafopredeter"/>
    <w:link w:val="Ttulo7"/>
    <w:uiPriority w:val="9"/>
    <w:rsid w:val="00370FDE"/>
    <w:rPr>
      <w:rFonts w:ascii="Arial" w:hAnsi="Arial" w:eastAsiaTheme="majorEastAsia" w:cstheme="majorBidi"/>
      <w:color w:val="595959" w:themeColor="text1" w:themeTint="A6"/>
      <w:sz w:val="24"/>
      <w:lang w:val="es-CO"/>
    </w:rPr>
  </w:style>
  <w:style w:type="character" w:styleId="Ttulo8Car" w:customStyle="1">
    <w:name w:val="Título 8 Car"/>
    <w:basedOn w:val="Fuentedeprrafopredeter"/>
    <w:link w:val="Ttulo8"/>
    <w:uiPriority w:val="9"/>
    <w:rsid w:val="00370FDE"/>
    <w:rPr>
      <w:rFonts w:ascii="Arial" w:hAnsi="Arial" w:eastAsiaTheme="majorEastAsia" w:cstheme="majorBidi"/>
      <w:i/>
      <w:iCs/>
      <w:color w:val="272727" w:themeColor="text1" w:themeTint="D8"/>
      <w:sz w:val="24"/>
      <w:lang w:val="es-CO"/>
    </w:rPr>
  </w:style>
  <w:style w:type="character" w:styleId="Ttulo9Car" w:customStyle="1">
    <w:name w:val="Título 9 Car"/>
    <w:basedOn w:val="Fuentedeprrafopredeter"/>
    <w:link w:val="Ttulo9"/>
    <w:uiPriority w:val="9"/>
    <w:rsid w:val="00370FDE"/>
    <w:rPr>
      <w:rFonts w:ascii="Arial" w:hAnsi="Arial" w:eastAsiaTheme="majorEastAsia" w:cstheme="majorBidi"/>
      <w:color w:val="272727" w:themeColor="text1" w:themeTint="D8"/>
      <w:sz w:val="24"/>
      <w:lang w:val="es-CO"/>
    </w:rPr>
  </w:style>
  <w:style w:type="paragraph" w:styleId="Ttulo">
    <w:name w:val="Title"/>
    <w:basedOn w:val="Normal"/>
    <w:next w:val="Normal"/>
    <w:link w:val="TtuloCar"/>
    <w:uiPriority w:val="10"/>
    <w:qFormat/>
    <w:rsid w:val="00370FDE"/>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370FDE"/>
    <w:rPr>
      <w:rFonts w:asciiTheme="majorHAnsi" w:hAnsiTheme="majorHAnsi" w:eastAsiaTheme="majorEastAsia" w:cstheme="majorBidi"/>
      <w:spacing w:val="-10"/>
      <w:kern w:val="28"/>
      <w:sz w:val="56"/>
      <w:szCs w:val="56"/>
      <w:lang w:val="es-CO"/>
    </w:rPr>
  </w:style>
  <w:style w:type="paragraph" w:styleId="Subttulo">
    <w:name w:val="Subtitle"/>
    <w:basedOn w:val="Normal"/>
    <w:next w:val="Normal"/>
    <w:link w:val="SubttuloCar"/>
    <w:uiPriority w:val="11"/>
    <w:qFormat/>
    <w:rsid w:val="00370FDE"/>
    <w:pPr>
      <w:numPr>
        <w:ilvl w:val="1"/>
      </w:numPr>
      <w:spacing w:after="160"/>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370FDE"/>
    <w:rPr>
      <w:rFonts w:eastAsiaTheme="majorEastAsia" w:cstheme="majorBidi"/>
      <w:color w:val="595959" w:themeColor="text1" w:themeTint="A6"/>
      <w:spacing w:val="15"/>
      <w:sz w:val="28"/>
      <w:szCs w:val="28"/>
      <w:lang w:val="es-CO"/>
    </w:rPr>
  </w:style>
  <w:style w:type="paragraph" w:styleId="Cita">
    <w:name w:val="Quote"/>
    <w:basedOn w:val="Normal"/>
    <w:next w:val="Normal"/>
    <w:link w:val="CitaCar"/>
    <w:uiPriority w:val="29"/>
    <w:qFormat/>
    <w:rsid w:val="00370FDE"/>
    <w:pPr>
      <w:spacing w:before="160" w:after="160"/>
      <w:jc w:val="center"/>
    </w:pPr>
    <w:rPr>
      <w:i/>
      <w:iCs/>
      <w:color w:val="404040" w:themeColor="text1" w:themeTint="BF"/>
    </w:rPr>
  </w:style>
  <w:style w:type="character" w:styleId="CitaCar" w:customStyle="1">
    <w:name w:val="Cita Car"/>
    <w:basedOn w:val="Fuentedeprrafopredeter"/>
    <w:link w:val="Cita"/>
    <w:uiPriority w:val="29"/>
    <w:rsid w:val="00370FDE"/>
    <w:rPr>
      <w:i/>
      <w:iCs/>
      <w:color w:val="404040" w:themeColor="text1" w:themeTint="BF"/>
      <w:lang w:val="es-CO"/>
    </w:rPr>
  </w:style>
  <w:style w:type="paragraph" w:styleId="Prrafodelista">
    <w:name w:val="List Paragraph"/>
    <w:basedOn w:val="Normal"/>
    <w:uiPriority w:val="34"/>
    <w:qFormat/>
    <w:rsid w:val="00370FDE"/>
    <w:pPr>
      <w:ind w:left="720"/>
      <w:contextualSpacing/>
    </w:pPr>
  </w:style>
  <w:style w:type="character" w:styleId="nfasisintenso">
    <w:name w:val="Intense Emphasis"/>
    <w:basedOn w:val="Fuentedeprrafopredeter"/>
    <w:uiPriority w:val="21"/>
    <w:qFormat/>
    <w:rsid w:val="00370FDE"/>
    <w:rPr>
      <w:i/>
      <w:iCs/>
      <w:color w:val="0F4761" w:themeColor="accent1" w:themeShade="BF"/>
    </w:rPr>
  </w:style>
  <w:style w:type="paragraph" w:styleId="Citadestacada">
    <w:name w:val="Intense Quote"/>
    <w:basedOn w:val="Normal"/>
    <w:next w:val="Normal"/>
    <w:link w:val="CitadestacadaCar"/>
    <w:uiPriority w:val="30"/>
    <w:qFormat/>
    <w:rsid w:val="00370FD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370FDE"/>
    <w:rPr>
      <w:i/>
      <w:iCs/>
      <w:color w:val="0F4761" w:themeColor="accent1" w:themeShade="BF"/>
      <w:lang w:val="es-CO"/>
    </w:rPr>
  </w:style>
  <w:style w:type="character" w:styleId="Referenciaintensa">
    <w:name w:val="Intense Reference"/>
    <w:basedOn w:val="Fuentedeprrafopredeter"/>
    <w:uiPriority w:val="32"/>
    <w:qFormat/>
    <w:rsid w:val="00370FDE"/>
    <w:rPr>
      <w:b/>
      <w:bCs/>
      <w:smallCaps/>
      <w:color w:val="0F4761" w:themeColor="accent1" w:themeShade="BF"/>
      <w:spacing w:val="5"/>
    </w:rPr>
  </w:style>
  <w:style w:type="paragraph" w:styleId="Encabezado">
    <w:name w:val="header"/>
    <w:aliases w:val="00 Encabezado"/>
    <w:basedOn w:val="Normal"/>
    <w:link w:val="EncabezadoCar"/>
    <w:autoRedefine/>
    <w:uiPriority w:val="99"/>
    <w:unhideWhenUsed/>
    <w:qFormat/>
    <w:rsid w:val="004239B9"/>
    <w:pPr>
      <w:tabs>
        <w:tab w:val="center" w:pos="4419"/>
        <w:tab w:val="right" w:pos="8838"/>
      </w:tabs>
      <w:spacing w:before="360" w:after="360" w:line="240" w:lineRule="auto"/>
      <w:jc w:val="left"/>
    </w:pPr>
    <w:rPr>
      <w:rFonts w:cs="Arial" w:eastAsiaTheme="majorEastAsia"/>
      <w:b/>
      <w:color w:val="196B24" w:themeColor="accent3"/>
      <w:sz w:val="28"/>
      <w:szCs w:val="24"/>
      <w:lang w:val="es-MX"/>
    </w:rPr>
  </w:style>
  <w:style w:type="character" w:styleId="EncabezadoCar" w:customStyle="1">
    <w:name w:val="Encabezado Car"/>
    <w:aliases w:val="00 Encabezado Car"/>
    <w:basedOn w:val="Fuentedeprrafopredeter"/>
    <w:link w:val="Encabezado"/>
    <w:uiPriority w:val="99"/>
    <w:rsid w:val="004239B9"/>
    <w:rPr>
      <w:rFonts w:ascii="Arial" w:hAnsi="Arial" w:cs="Arial" w:eastAsiaTheme="majorEastAsia"/>
      <w:b/>
      <w:color w:val="196B24" w:themeColor="accent3"/>
      <w:sz w:val="28"/>
      <w:szCs w:val="24"/>
    </w:rPr>
  </w:style>
  <w:style w:type="paragraph" w:styleId="Piedepgina">
    <w:name w:val="footer"/>
    <w:basedOn w:val="Normal"/>
    <w:link w:val="PiedepginaCar"/>
    <w:uiPriority w:val="99"/>
    <w:unhideWhenUsed/>
    <w:rsid w:val="00327EFC"/>
    <w:pPr>
      <w:tabs>
        <w:tab w:val="center" w:pos="4419"/>
        <w:tab w:val="right" w:pos="8838"/>
      </w:tabs>
      <w:spacing w:line="240" w:lineRule="auto"/>
    </w:pPr>
  </w:style>
  <w:style w:type="character" w:styleId="PiedepginaCar" w:customStyle="1">
    <w:name w:val="Pie de página Car"/>
    <w:basedOn w:val="Fuentedeprrafopredeter"/>
    <w:link w:val="Piedepgina"/>
    <w:uiPriority w:val="99"/>
    <w:rsid w:val="00327EFC"/>
    <w:rPr>
      <w:lang w:val="es-CO"/>
    </w:rPr>
  </w:style>
  <w:style w:type="character" w:styleId="Refdecomentario">
    <w:name w:val="annotation reference"/>
    <w:basedOn w:val="Fuentedeprrafopredeter"/>
    <w:uiPriority w:val="99"/>
    <w:semiHidden/>
    <w:unhideWhenUsed/>
    <w:rsid w:val="00EF17F4"/>
    <w:rPr>
      <w:sz w:val="16"/>
      <w:szCs w:val="16"/>
    </w:rPr>
  </w:style>
  <w:style w:type="paragraph" w:styleId="Textocomentario">
    <w:name w:val="annotation text"/>
    <w:basedOn w:val="Normal"/>
    <w:link w:val="TextocomentarioCar"/>
    <w:uiPriority w:val="99"/>
    <w:unhideWhenUsed/>
    <w:rsid w:val="00EF17F4"/>
    <w:pPr>
      <w:spacing w:line="240" w:lineRule="auto"/>
    </w:pPr>
    <w:rPr>
      <w:sz w:val="20"/>
      <w:szCs w:val="20"/>
    </w:rPr>
  </w:style>
  <w:style w:type="character" w:styleId="TextocomentarioCar" w:customStyle="1">
    <w:name w:val="Texto comentario Car"/>
    <w:basedOn w:val="Fuentedeprrafopredeter"/>
    <w:link w:val="Textocomentario"/>
    <w:uiPriority w:val="99"/>
    <w:rsid w:val="00EF17F4"/>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EF17F4"/>
    <w:rPr>
      <w:b/>
      <w:bCs/>
    </w:rPr>
  </w:style>
  <w:style w:type="character" w:styleId="AsuntodelcomentarioCar" w:customStyle="1">
    <w:name w:val="Asunto del comentario Car"/>
    <w:basedOn w:val="TextocomentarioCar"/>
    <w:link w:val="Asuntodelcomentario"/>
    <w:uiPriority w:val="99"/>
    <w:semiHidden/>
    <w:rsid w:val="00EF17F4"/>
    <w:rPr>
      <w:b/>
      <w:bCs/>
      <w:sz w:val="20"/>
      <w:szCs w:val="20"/>
      <w:lang w:val="es-CO"/>
    </w:rPr>
  </w:style>
  <w:style w:type="paragraph" w:styleId="NormalWeb">
    <w:name w:val="Normal (Web)"/>
    <w:basedOn w:val="Normal"/>
    <w:uiPriority w:val="99"/>
    <w:unhideWhenUsed/>
    <w:rsid w:val="00943EF4"/>
    <w:pPr>
      <w:spacing w:before="100" w:beforeAutospacing="1" w:after="100" w:afterAutospacing="1" w:line="240" w:lineRule="auto"/>
      <w:jc w:val="left"/>
    </w:pPr>
    <w:rPr>
      <w:rFonts w:ascii="Times New Roman" w:hAnsi="Times New Roman" w:eastAsia="Times New Roman" w:cs="Times New Roman"/>
      <w:kern w:val="0"/>
      <w:szCs w:val="24"/>
      <w:lang w:val="es-ES" w:eastAsia="zh-CN"/>
      <w14:ligatures w14:val="none"/>
    </w:rPr>
  </w:style>
  <w:style w:type="character" w:styleId="Textoennegrita">
    <w:name w:val="Strong"/>
    <w:basedOn w:val="Fuentedeprrafopredeter"/>
    <w:uiPriority w:val="22"/>
    <w:qFormat/>
    <w:rsid w:val="00147FB4"/>
    <w:rPr>
      <w:rFonts w:ascii="Arial" w:hAnsi="Arial"/>
      <w:b/>
      <w:bCs/>
      <w:i w:val="0"/>
      <w:color w:val="196B24" w:themeColor="accent3"/>
    </w:rPr>
  </w:style>
  <w:style w:type="character" w:styleId="nfasis">
    <w:name w:val="Emphasis"/>
    <w:basedOn w:val="Fuentedeprrafopredeter"/>
    <w:uiPriority w:val="20"/>
    <w:qFormat/>
    <w:rsid w:val="003D4917"/>
    <w:rPr>
      <w:i/>
      <w:iCs/>
    </w:rPr>
  </w:style>
  <w:style w:type="character" w:styleId="Hipervnculo">
    <w:name w:val="Hyperlink"/>
    <w:basedOn w:val="Fuentedeprrafopredeter"/>
    <w:uiPriority w:val="99"/>
    <w:unhideWhenUsed/>
    <w:rsid w:val="00153D68"/>
    <w:rPr>
      <w:rFonts w:ascii="Arial" w:hAnsi="Arial"/>
      <w:color w:val="0000FF"/>
      <w:u w:val="single"/>
    </w:rPr>
  </w:style>
  <w:style w:type="table" w:styleId="Tablaconcuadrcula">
    <w:name w:val="Table Grid"/>
    <w:basedOn w:val="Tablanormal"/>
    <w:uiPriority w:val="39"/>
    <w:rsid w:val="00A52FF4"/>
    <w:pPr>
      <w:spacing w:line="240" w:lineRule="auto"/>
    </w:pPr>
    <w:rPr>
      <w:rFonts w:ascii="Calibri" w:hAnsi="Calibri" w:eastAsia="Calibri" w:cs="Calibri"/>
      <w:kern w:val="0"/>
      <w:lang w:eastAsia="es-MX"/>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1" w:customStyle="1">
    <w:name w:val="Mención sin resolver1"/>
    <w:basedOn w:val="Fuentedeprrafopredeter"/>
    <w:uiPriority w:val="99"/>
    <w:semiHidden/>
    <w:unhideWhenUsed/>
    <w:rsid w:val="00B06182"/>
    <w:rPr>
      <w:color w:val="605E5C"/>
      <w:shd w:val="clear" w:color="auto" w:fill="E1DFDD"/>
    </w:rPr>
  </w:style>
  <w:style w:type="character" w:styleId="v2024-articlefeatured-image-alt" w:customStyle="1">
    <w:name w:val="v2024-article__featured-image-alt"/>
    <w:basedOn w:val="Fuentedeprrafopredeter"/>
    <w:rsid w:val="00B06182"/>
  </w:style>
  <w:style w:type="paragraph" w:styleId="Estilo1" w:customStyle="1">
    <w:name w:val="Estilo1"/>
    <w:basedOn w:val="Normal"/>
    <w:qFormat/>
    <w:rsid w:val="00ED5EF4"/>
    <w:pPr>
      <w:spacing w:before="120" w:after="120"/>
      <w:jc w:val="left"/>
    </w:pPr>
    <w:rPr>
      <w:rFonts w:eastAsia="Times New Roman" w:cs="Times New Roman"/>
      <w:b/>
      <w:bCs/>
      <w:i/>
      <w:iCs/>
      <w:color w:val="196B24" w:themeColor="accent3"/>
      <w:szCs w:val="24"/>
      <w:lang w:val="es-ES" w:eastAsia="zh-CN"/>
    </w:rPr>
  </w:style>
  <w:style w:type="paragraph" w:styleId="SubtituloCursiva" w:customStyle="1">
    <w:name w:val="Subtitulo Cursiva"/>
    <w:basedOn w:val="Normal"/>
    <w:qFormat/>
    <w:rsid w:val="003E3762"/>
    <w:pPr>
      <w:spacing w:before="360" w:after="120"/>
      <w:jc w:val="left"/>
    </w:pPr>
    <w:rPr>
      <w:rFonts w:eastAsia="Times New Roman" w:cs="Times New Roman"/>
      <w:b/>
      <w:bCs/>
      <w:i/>
      <w:iCs/>
      <w:color w:val="4EA72E" w:themeColor="accent6"/>
      <w:szCs w:val="24"/>
      <w:lang w:val="es-ES" w:eastAsia="zh-CN"/>
    </w:rPr>
  </w:style>
  <w:style w:type="paragraph" w:styleId="00listanumeros" w:customStyle="1">
    <w:name w:val="00 lista numeros"/>
    <w:basedOn w:val="Prrafodelista"/>
    <w:qFormat/>
    <w:rsid w:val="00147FB4"/>
    <w:pPr>
      <w:numPr>
        <w:numId w:val="2"/>
      </w:numPr>
      <w:spacing w:line="480" w:lineRule="auto"/>
      <w:jc w:val="left"/>
    </w:pPr>
    <w:rPr>
      <w:rFonts w:eastAsia="Times New Roman" w:cs="Times New Roman"/>
      <w:kern w:val="0"/>
      <w:szCs w:val="24"/>
      <w:lang w:val="es-ES" w:eastAsia="zh-CN"/>
      <w14:ligatures w14:val="none"/>
    </w:rPr>
  </w:style>
  <w:style w:type="numbering" w:styleId="Listaactual1" w:customStyle="1">
    <w:name w:val="Lista actual1"/>
    <w:uiPriority w:val="99"/>
    <w:rsid w:val="00147FB4"/>
    <w:pPr>
      <w:numPr>
        <w:numId w:val="3"/>
      </w:numPr>
    </w:pPr>
  </w:style>
  <w:style w:type="numbering" w:styleId="Listaactual2" w:customStyle="1">
    <w:name w:val="Lista actual2"/>
    <w:uiPriority w:val="99"/>
    <w:rsid w:val="00147FB4"/>
    <w:pPr>
      <w:numPr>
        <w:numId w:val="4"/>
      </w:numPr>
    </w:pPr>
  </w:style>
  <w:style w:type="table" w:styleId="Tablaconcuadrcula1clara-nfasis11" w:customStyle="1">
    <w:name w:val="Tabla con cuadrícula 1 clara - Énfasis 11"/>
    <w:basedOn w:val="Tablanormal"/>
    <w:uiPriority w:val="46"/>
    <w:rsid w:val="001710BB"/>
    <w:pPr>
      <w:spacing w:line="240" w:lineRule="auto"/>
    </w:pPr>
    <w:tblPr>
      <w:tblStyleRowBandSize w:val="1"/>
      <w:tblStyleColBandSize w:val="1"/>
      <w:tblBorders>
        <w:top w:val="single" w:color="83CAEB" w:themeColor="accent1" w:themeTint="66" w:sz="4" w:space="0"/>
        <w:left w:val="single" w:color="83CAEB" w:themeColor="accent1" w:themeTint="66" w:sz="4" w:space="0"/>
        <w:bottom w:val="single" w:color="83CAEB" w:themeColor="accent1" w:themeTint="66" w:sz="4" w:space="0"/>
        <w:right w:val="single" w:color="83CAEB" w:themeColor="accent1" w:themeTint="66" w:sz="4" w:space="0"/>
        <w:insideH w:val="single" w:color="83CAEB" w:themeColor="accent1" w:themeTint="66" w:sz="4" w:space="0"/>
        <w:insideV w:val="single" w:color="83CAEB" w:themeColor="accent1" w:themeTint="66"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2" w:space="0"/>
        </w:tcBorders>
      </w:tcPr>
    </w:tblStylePr>
    <w:tblStylePr w:type="firstCol">
      <w:rPr>
        <w:b/>
        <w:bCs/>
      </w:rPr>
    </w:tblStylePr>
    <w:tblStylePr w:type="lastCol">
      <w:rPr>
        <w:b/>
        <w:bCs/>
      </w:rPr>
    </w:tblStylePr>
  </w:style>
  <w:style w:type="table" w:styleId="Tablaconcuadrcula7concolores-nfasis41" w:customStyle="1">
    <w:name w:val="Tabla con cuadrícula 7 con colores - Énfasis 41"/>
    <w:basedOn w:val="Tablanormal"/>
    <w:uiPriority w:val="52"/>
    <w:rsid w:val="001710BB"/>
    <w:pPr>
      <w:spacing w:line="240" w:lineRule="auto"/>
    </w:pPr>
    <w:rPr>
      <w:color w:val="0B769F" w:themeColor="accent4" w:themeShade="BF"/>
    </w:r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color="60CAF3" w:themeColor="accent4" w:themeTint="99" w:sz="4" w:space="0"/>
        </w:tcBorders>
      </w:tcPr>
    </w:tblStylePr>
    <w:tblStylePr w:type="nwCell">
      <w:tblPr/>
      <w:tcPr>
        <w:tcBorders>
          <w:bottom w:val="single" w:color="60CAF3" w:themeColor="accent4" w:themeTint="99" w:sz="4" w:space="0"/>
        </w:tcBorders>
      </w:tcPr>
    </w:tblStylePr>
    <w:tblStylePr w:type="seCell">
      <w:tblPr/>
      <w:tcPr>
        <w:tcBorders>
          <w:top w:val="single" w:color="60CAF3" w:themeColor="accent4" w:themeTint="99" w:sz="4" w:space="0"/>
        </w:tcBorders>
      </w:tcPr>
    </w:tblStylePr>
    <w:tblStylePr w:type="swCell">
      <w:tblPr/>
      <w:tcPr>
        <w:tcBorders>
          <w:top w:val="single" w:color="60CAF3" w:themeColor="accent4" w:themeTint="99" w:sz="4" w:space="0"/>
        </w:tcBorders>
      </w:tcPr>
    </w:tblStylePr>
  </w:style>
  <w:style w:type="table" w:styleId="Tablaconcuadrcula7concolores-nfasis61" w:customStyle="1">
    <w:name w:val="Tabla con cuadrícula 7 con colores - Énfasis 61"/>
    <w:basedOn w:val="Tablanormal"/>
    <w:uiPriority w:val="52"/>
    <w:rsid w:val="001710BB"/>
    <w:pPr>
      <w:spacing w:line="240" w:lineRule="auto"/>
    </w:pPr>
    <w:rPr>
      <w:color w:val="3A7C22" w:themeColor="accent6" w:themeShade="BF"/>
    </w:r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color="8DD873" w:themeColor="accent6" w:themeTint="99" w:sz="4" w:space="0"/>
        </w:tcBorders>
      </w:tcPr>
    </w:tblStylePr>
    <w:tblStylePr w:type="nwCell">
      <w:tblPr/>
      <w:tcPr>
        <w:tcBorders>
          <w:bottom w:val="single" w:color="8DD873" w:themeColor="accent6" w:themeTint="99" w:sz="4" w:space="0"/>
        </w:tcBorders>
      </w:tcPr>
    </w:tblStylePr>
    <w:tblStylePr w:type="seCell">
      <w:tblPr/>
      <w:tcPr>
        <w:tcBorders>
          <w:top w:val="single" w:color="8DD873" w:themeColor="accent6" w:themeTint="99" w:sz="4" w:space="0"/>
        </w:tcBorders>
      </w:tcPr>
    </w:tblStylePr>
    <w:tblStylePr w:type="swCell">
      <w:tblPr/>
      <w:tcPr>
        <w:tcBorders>
          <w:top w:val="single" w:color="8DD873" w:themeColor="accent6" w:themeTint="99" w:sz="4" w:space="0"/>
        </w:tcBorders>
      </w:tcPr>
    </w:tblStylePr>
  </w:style>
  <w:style w:type="paragraph" w:styleId="Sinespaciado">
    <w:name w:val="No Spacing"/>
    <w:link w:val="SinespaciadoCar"/>
    <w:uiPriority w:val="1"/>
    <w:qFormat/>
    <w:rsid w:val="005E74B6"/>
    <w:pPr>
      <w:spacing w:line="240" w:lineRule="auto"/>
      <w:jc w:val="left"/>
    </w:pPr>
    <w:rPr>
      <w:sz w:val="24"/>
      <w:szCs w:val="24"/>
      <w:lang w:val="es-CO"/>
    </w:rPr>
  </w:style>
  <w:style w:type="character" w:styleId="Nmerodepgina">
    <w:name w:val="page number"/>
    <w:basedOn w:val="Fuentedeprrafopredeter"/>
    <w:uiPriority w:val="99"/>
    <w:semiHidden/>
    <w:unhideWhenUsed/>
    <w:rsid w:val="005E74B6"/>
  </w:style>
  <w:style w:type="character" w:styleId="SinespaciadoCar" w:customStyle="1">
    <w:name w:val="Sin espaciado Car"/>
    <w:basedOn w:val="Fuentedeprrafopredeter"/>
    <w:link w:val="Sinespaciado"/>
    <w:uiPriority w:val="1"/>
    <w:rsid w:val="00352E36"/>
    <w:rPr>
      <w:sz w:val="24"/>
      <w:szCs w:val="24"/>
      <w:lang w:val="es-CO"/>
    </w:rPr>
  </w:style>
  <w:style w:type="character" w:styleId="Hipervnculovisitado">
    <w:name w:val="FollowedHyperlink"/>
    <w:basedOn w:val="Fuentedeprrafopredeter"/>
    <w:uiPriority w:val="99"/>
    <w:semiHidden/>
    <w:unhideWhenUsed/>
    <w:rsid w:val="00884BC5"/>
    <w:rPr>
      <w:color w:val="96607D" w:themeColor="followedHyperlink"/>
      <w:u w:val="single"/>
    </w:rPr>
  </w:style>
  <w:style w:type="paragraph" w:styleId="Textodeglobo">
    <w:name w:val="Balloon Text"/>
    <w:basedOn w:val="Normal"/>
    <w:link w:val="TextodegloboCar"/>
    <w:uiPriority w:val="99"/>
    <w:semiHidden/>
    <w:unhideWhenUsed/>
    <w:rsid w:val="00F55907"/>
    <w:pPr>
      <w:spacing w:line="240" w:lineRule="auto"/>
    </w:pPr>
    <w:rPr>
      <w:rFonts w:ascii="Lucida Grande" w:hAnsi="Lucida Grande"/>
      <w:sz w:val="18"/>
      <w:szCs w:val="18"/>
    </w:rPr>
  </w:style>
  <w:style w:type="character" w:styleId="TextodegloboCar" w:customStyle="1">
    <w:name w:val="Texto de globo Car"/>
    <w:basedOn w:val="Fuentedeprrafopredeter"/>
    <w:link w:val="Textodeglobo"/>
    <w:uiPriority w:val="99"/>
    <w:semiHidden/>
    <w:rsid w:val="00F55907"/>
    <w:rPr>
      <w:rFonts w:ascii="Lucida Grande" w:hAnsi="Lucida Grande"/>
      <w:sz w:val="18"/>
      <w:szCs w:val="18"/>
      <w:lang w:val="es-CO"/>
    </w:rPr>
  </w:style>
  <w:style w:type="character" w:styleId="Mencinsinresolver">
    <w:name w:val="Unresolved Mention"/>
    <w:basedOn w:val="Fuentedeprrafopredeter"/>
    <w:uiPriority w:val="99"/>
    <w:semiHidden/>
    <w:unhideWhenUsed/>
    <w:rsid w:val="00153D68"/>
    <w:rPr>
      <w:color w:val="605E5C"/>
      <w:shd w:val="clear" w:color="auto" w:fill="E1DFDD"/>
    </w:rPr>
  </w:style>
  <w:style w:type="character" w:styleId="normaltextrun" w:customStyle="1">
    <w:name w:val="normaltextrun"/>
    <w:basedOn w:val="Fuentedeprrafopredeter"/>
    <w:rsid w:val="00F77363"/>
  </w:style>
  <w:style w:type="table" w:styleId="Tablaconcuadrcula2-nfasis6">
    <w:name w:val="Grid Table 2 Accent 6"/>
    <w:basedOn w:val="Tablanormal"/>
    <w:uiPriority w:val="47"/>
    <w:rsid w:val="002533A6"/>
    <w:pPr>
      <w:spacing w:line="240" w:lineRule="auto"/>
    </w:pPr>
    <w:tblPr>
      <w:tblStyleRowBandSize w:val="1"/>
      <w:tblStyleColBandSize w:val="1"/>
      <w:tblBorders>
        <w:top w:val="single" w:color="8DD873" w:themeColor="accent6" w:themeTint="99" w:sz="2" w:space="0"/>
        <w:bottom w:val="single" w:color="8DD873" w:themeColor="accent6" w:themeTint="99" w:sz="2" w:space="0"/>
        <w:insideH w:val="single" w:color="8DD873" w:themeColor="accent6" w:themeTint="99" w:sz="2" w:space="0"/>
        <w:insideV w:val="single" w:color="8DD873" w:themeColor="accent6" w:themeTint="99" w:sz="2" w:space="0"/>
      </w:tblBorders>
    </w:tblPr>
    <w:tblStylePr w:type="firstRow">
      <w:rPr>
        <w:b/>
        <w:bCs/>
      </w:rPr>
      <w:tblPr/>
      <w:tcPr>
        <w:tcBorders>
          <w:top w:val="nil"/>
          <w:bottom w:val="single" w:color="8DD873" w:themeColor="accent6" w:themeTint="99" w:sz="12" w:space="0"/>
          <w:insideH w:val="nil"/>
          <w:insideV w:val="nil"/>
        </w:tcBorders>
        <w:shd w:val="clear" w:color="auto" w:fill="FFFFFF" w:themeFill="background1"/>
      </w:tcPr>
    </w:tblStylePr>
    <w:tblStylePr w:type="lastRow">
      <w:rPr>
        <w:b/>
        <w:bCs/>
      </w:rPr>
      <w:tblPr/>
      <w:tcPr>
        <w:tcBorders>
          <w:top w:val="double" w:color="8DD873"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aconcuadrcula3-nfasis6">
    <w:name w:val="Grid Table 3 Accent 6"/>
    <w:basedOn w:val="Tablanormal"/>
    <w:uiPriority w:val="48"/>
    <w:rsid w:val="002533A6"/>
    <w:pPr>
      <w:spacing w:line="240" w:lineRule="auto"/>
    </w:p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color="8DD873" w:themeColor="accent6" w:themeTint="99" w:sz="4" w:space="0"/>
        </w:tcBorders>
      </w:tcPr>
    </w:tblStylePr>
    <w:tblStylePr w:type="nwCell">
      <w:tblPr/>
      <w:tcPr>
        <w:tcBorders>
          <w:bottom w:val="single" w:color="8DD873" w:themeColor="accent6" w:themeTint="99" w:sz="4" w:space="0"/>
        </w:tcBorders>
      </w:tcPr>
    </w:tblStylePr>
    <w:tblStylePr w:type="seCell">
      <w:tblPr/>
      <w:tcPr>
        <w:tcBorders>
          <w:top w:val="single" w:color="8DD873" w:themeColor="accent6" w:themeTint="99" w:sz="4" w:space="0"/>
        </w:tcBorders>
      </w:tcPr>
    </w:tblStylePr>
    <w:tblStylePr w:type="swCell">
      <w:tblPr/>
      <w:tcPr>
        <w:tcBorders>
          <w:top w:val="single" w:color="8DD873" w:themeColor="accent6" w:themeTint="99" w:sz="4" w:space="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46456">
      <w:bodyDiv w:val="1"/>
      <w:marLeft w:val="0"/>
      <w:marRight w:val="0"/>
      <w:marTop w:val="0"/>
      <w:marBottom w:val="0"/>
      <w:divBdr>
        <w:top w:val="none" w:sz="0" w:space="0" w:color="auto"/>
        <w:left w:val="none" w:sz="0" w:space="0" w:color="auto"/>
        <w:bottom w:val="none" w:sz="0" w:space="0" w:color="auto"/>
        <w:right w:val="none" w:sz="0" w:space="0" w:color="auto"/>
      </w:divBdr>
    </w:div>
    <w:div w:id="196815136">
      <w:bodyDiv w:val="1"/>
      <w:marLeft w:val="0"/>
      <w:marRight w:val="0"/>
      <w:marTop w:val="0"/>
      <w:marBottom w:val="0"/>
      <w:divBdr>
        <w:top w:val="none" w:sz="0" w:space="0" w:color="auto"/>
        <w:left w:val="none" w:sz="0" w:space="0" w:color="auto"/>
        <w:bottom w:val="none" w:sz="0" w:space="0" w:color="auto"/>
        <w:right w:val="none" w:sz="0" w:space="0" w:color="auto"/>
      </w:divBdr>
    </w:div>
    <w:div w:id="348718449">
      <w:bodyDiv w:val="1"/>
      <w:marLeft w:val="0"/>
      <w:marRight w:val="0"/>
      <w:marTop w:val="0"/>
      <w:marBottom w:val="0"/>
      <w:divBdr>
        <w:top w:val="none" w:sz="0" w:space="0" w:color="auto"/>
        <w:left w:val="none" w:sz="0" w:space="0" w:color="auto"/>
        <w:bottom w:val="none" w:sz="0" w:space="0" w:color="auto"/>
        <w:right w:val="none" w:sz="0" w:space="0" w:color="auto"/>
      </w:divBdr>
    </w:div>
    <w:div w:id="463351350">
      <w:bodyDiv w:val="1"/>
      <w:marLeft w:val="0"/>
      <w:marRight w:val="0"/>
      <w:marTop w:val="0"/>
      <w:marBottom w:val="0"/>
      <w:divBdr>
        <w:top w:val="none" w:sz="0" w:space="0" w:color="auto"/>
        <w:left w:val="none" w:sz="0" w:space="0" w:color="auto"/>
        <w:bottom w:val="none" w:sz="0" w:space="0" w:color="auto"/>
        <w:right w:val="none" w:sz="0" w:space="0" w:color="auto"/>
      </w:divBdr>
    </w:div>
    <w:div w:id="535853860">
      <w:bodyDiv w:val="1"/>
      <w:marLeft w:val="0"/>
      <w:marRight w:val="0"/>
      <w:marTop w:val="0"/>
      <w:marBottom w:val="0"/>
      <w:divBdr>
        <w:top w:val="none" w:sz="0" w:space="0" w:color="auto"/>
        <w:left w:val="none" w:sz="0" w:space="0" w:color="auto"/>
        <w:bottom w:val="none" w:sz="0" w:space="0" w:color="auto"/>
        <w:right w:val="none" w:sz="0" w:space="0" w:color="auto"/>
      </w:divBdr>
    </w:div>
    <w:div w:id="711541313">
      <w:bodyDiv w:val="1"/>
      <w:marLeft w:val="0"/>
      <w:marRight w:val="0"/>
      <w:marTop w:val="0"/>
      <w:marBottom w:val="0"/>
      <w:divBdr>
        <w:top w:val="none" w:sz="0" w:space="0" w:color="auto"/>
        <w:left w:val="none" w:sz="0" w:space="0" w:color="auto"/>
        <w:bottom w:val="none" w:sz="0" w:space="0" w:color="auto"/>
        <w:right w:val="none" w:sz="0" w:space="0" w:color="auto"/>
      </w:divBdr>
    </w:div>
    <w:div w:id="759058162">
      <w:bodyDiv w:val="1"/>
      <w:marLeft w:val="0"/>
      <w:marRight w:val="0"/>
      <w:marTop w:val="0"/>
      <w:marBottom w:val="0"/>
      <w:divBdr>
        <w:top w:val="none" w:sz="0" w:space="0" w:color="auto"/>
        <w:left w:val="none" w:sz="0" w:space="0" w:color="auto"/>
        <w:bottom w:val="none" w:sz="0" w:space="0" w:color="auto"/>
        <w:right w:val="none" w:sz="0" w:space="0" w:color="auto"/>
      </w:divBdr>
    </w:div>
    <w:div w:id="773131628">
      <w:bodyDiv w:val="1"/>
      <w:marLeft w:val="0"/>
      <w:marRight w:val="0"/>
      <w:marTop w:val="0"/>
      <w:marBottom w:val="0"/>
      <w:divBdr>
        <w:top w:val="none" w:sz="0" w:space="0" w:color="auto"/>
        <w:left w:val="none" w:sz="0" w:space="0" w:color="auto"/>
        <w:bottom w:val="none" w:sz="0" w:space="0" w:color="auto"/>
        <w:right w:val="none" w:sz="0" w:space="0" w:color="auto"/>
      </w:divBdr>
    </w:div>
    <w:div w:id="815955860">
      <w:bodyDiv w:val="1"/>
      <w:marLeft w:val="0"/>
      <w:marRight w:val="0"/>
      <w:marTop w:val="0"/>
      <w:marBottom w:val="0"/>
      <w:divBdr>
        <w:top w:val="none" w:sz="0" w:space="0" w:color="auto"/>
        <w:left w:val="none" w:sz="0" w:space="0" w:color="auto"/>
        <w:bottom w:val="none" w:sz="0" w:space="0" w:color="auto"/>
        <w:right w:val="none" w:sz="0" w:space="0" w:color="auto"/>
      </w:divBdr>
    </w:div>
    <w:div w:id="1064138880">
      <w:bodyDiv w:val="1"/>
      <w:marLeft w:val="0"/>
      <w:marRight w:val="0"/>
      <w:marTop w:val="0"/>
      <w:marBottom w:val="0"/>
      <w:divBdr>
        <w:top w:val="none" w:sz="0" w:space="0" w:color="auto"/>
        <w:left w:val="none" w:sz="0" w:space="0" w:color="auto"/>
        <w:bottom w:val="none" w:sz="0" w:space="0" w:color="auto"/>
        <w:right w:val="none" w:sz="0" w:space="0" w:color="auto"/>
      </w:divBdr>
    </w:div>
    <w:div w:id="1075669626">
      <w:bodyDiv w:val="1"/>
      <w:marLeft w:val="0"/>
      <w:marRight w:val="0"/>
      <w:marTop w:val="0"/>
      <w:marBottom w:val="0"/>
      <w:divBdr>
        <w:top w:val="none" w:sz="0" w:space="0" w:color="auto"/>
        <w:left w:val="none" w:sz="0" w:space="0" w:color="auto"/>
        <w:bottom w:val="none" w:sz="0" w:space="0" w:color="auto"/>
        <w:right w:val="none" w:sz="0" w:space="0" w:color="auto"/>
      </w:divBdr>
    </w:div>
    <w:div w:id="1164903314">
      <w:bodyDiv w:val="1"/>
      <w:marLeft w:val="0"/>
      <w:marRight w:val="0"/>
      <w:marTop w:val="0"/>
      <w:marBottom w:val="0"/>
      <w:divBdr>
        <w:top w:val="none" w:sz="0" w:space="0" w:color="auto"/>
        <w:left w:val="none" w:sz="0" w:space="0" w:color="auto"/>
        <w:bottom w:val="none" w:sz="0" w:space="0" w:color="auto"/>
        <w:right w:val="none" w:sz="0" w:space="0" w:color="auto"/>
      </w:divBdr>
    </w:div>
    <w:div w:id="1166287597">
      <w:bodyDiv w:val="1"/>
      <w:marLeft w:val="0"/>
      <w:marRight w:val="0"/>
      <w:marTop w:val="0"/>
      <w:marBottom w:val="0"/>
      <w:divBdr>
        <w:top w:val="none" w:sz="0" w:space="0" w:color="auto"/>
        <w:left w:val="none" w:sz="0" w:space="0" w:color="auto"/>
        <w:bottom w:val="none" w:sz="0" w:space="0" w:color="auto"/>
        <w:right w:val="none" w:sz="0" w:space="0" w:color="auto"/>
      </w:divBdr>
    </w:div>
    <w:div w:id="1326981257">
      <w:bodyDiv w:val="1"/>
      <w:marLeft w:val="0"/>
      <w:marRight w:val="0"/>
      <w:marTop w:val="0"/>
      <w:marBottom w:val="0"/>
      <w:divBdr>
        <w:top w:val="none" w:sz="0" w:space="0" w:color="auto"/>
        <w:left w:val="none" w:sz="0" w:space="0" w:color="auto"/>
        <w:bottom w:val="none" w:sz="0" w:space="0" w:color="auto"/>
        <w:right w:val="none" w:sz="0" w:space="0" w:color="auto"/>
      </w:divBdr>
      <w:divsChild>
        <w:div w:id="717096439">
          <w:marLeft w:val="0"/>
          <w:marRight w:val="0"/>
          <w:marTop w:val="0"/>
          <w:marBottom w:val="0"/>
          <w:divBdr>
            <w:top w:val="none" w:sz="0" w:space="0" w:color="auto"/>
            <w:left w:val="none" w:sz="0" w:space="0" w:color="auto"/>
            <w:bottom w:val="none" w:sz="0" w:space="0" w:color="auto"/>
            <w:right w:val="none" w:sz="0" w:space="0" w:color="auto"/>
          </w:divBdr>
          <w:divsChild>
            <w:div w:id="1097671033">
              <w:marLeft w:val="0"/>
              <w:marRight w:val="0"/>
              <w:marTop w:val="0"/>
              <w:marBottom w:val="0"/>
              <w:divBdr>
                <w:top w:val="none" w:sz="0" w:space="0" w:color="auto"/>
                <w:left w:val="none" w:sz="0" w:space="0" w:color="auto"/>
                <w:bottom w:val="none" w:sz="0" w:space="0" w:color="auto"/>
                <w:right w:val="none" w:sz="0" w:space="0" w:color="auto"/>
              </w:divBdr>
              <w:divsChild>
                <w:div w:id="1602032276">
                  <w:marLeft w:val="0"/>
                  <w:marRight w:val="0"/>
                  <w:marTop w:val="0"/>
                  <w:marBottom w:val="0"/>
                  <w:divBdr>
                    <w:top w:val="none" w:sz="0" w:space="0" w:color="auto"/>
                    <w:left w:val="none" w:sz="0" w:space="0" w:color="auto"/>
                    <w:bottom w:val="none" w:sz="0" w:space="0" w:color="auto"/>
                    <w:right w:val="none" w:sz="0" w:space="0" w:color="auto"/>
                  </w:divBdr>
                  <w:divsChild>
                    <w:div w:id="955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959779">
      <w:bodyDiv w:val="1"/>
      <w:marLeft w:val="0"/>
      <w:marRight w:val="0"/>
      <w:marTop w:val="0"/>
      <w:marBottom w:val="0"/>
      <w:divBdr>
        <w:top w:val="none" w:sz="0" w:space="0" w:color="auto"/>
        <w:left w:val="none" w:sz="0" w:space="0" w:color="auto"/>
        <w:bottom w:val="none" w:sz="0" w:space="0" w:color="auto"/>
        <w:right w:val="none" w:sz="0" w:space="0" w:color="auto"/>
      </w:divBdr>
    </w:div>
    <w:div w:id="1387291655">
      <w:bodyDiv w:val="1"/>
      <w:marLeft w:val="0"/>
      <w:marRight w:val="0"/>
      <w:marTop w:val="0"/>
      <w:marBottom w:val="0"/>
      <w:divBdr>
        <w:top w:val="none" w:sz="0" w:space="0" w:color="auto"/>
        <w:left w:val="none" w:sz="0" w:space="0" w:color="auto"/>
        <w:bottom w:val="none" w:sz="0" w:space="0" w:color="auto"/>
        <w:right w:val="none" w:sz="0" w:space="0" w:color="auto"/>
      </w:divBdr>
    </w:div>
    <w:div w:id="1451779551">
      <w:bodyDiv w:val="1"/>
      <w:marLeft w:val="0"/>
      <w:marRight w:val="0"/>
      <w:marTop w:val="0"/>
      <w:marBottom w:val="0"/>
      <w:divBdr>
        <w:top w:val="none" w:sz="0" w:space="0" w:color="auto"/>
        <w:left w:val="none" w:sz="0" w:space="0" w:color="auto"/>
        <w:bottom w:val="none" w:sz="0" w:space="0" w:color="auto"/>
        <w:right w:val="none" w:sz="0" w:space="0" w:color="auto"/>
      </w:divBdr>
    </w:div>
    <w:div w:id="1489514024">
      <w:bodyDiv w:val="1"/>
      <w:marLeft w:val="0"/>
      <w:marRight w:val="0"/>
      <w:marTop w:val="0"/>
      <w:marBottom w:val="0"/>
      <w:divBdr>
        <w:top w:val="none" w:sz="0" w:space="0" w:color="auto"/>
        <w:left w:val="none" w:sz="0" w:space="0" w:color="auto"/>
        <w:bottom w:val="none" w:sz="0" w:space="0" w:color="auto"/>
        <w:right w:val="none" w:sz="0" w:space="0" w:color="auto"/>
      </w:divBdr>
    </w:div>
    <w:div w:id="1513296368">
      <w:bodyDiv w:val="1"/>
      <w:marLeft w:val="0"/>
      <w:marRight w:val="0"/>
      <w:marTop w:val="0"/>
      <w:marBottom w:val="0"/>
      <w:divBdr>
        <w:top w:val="none" w:sz="0" w:space="0" w:color="auto"/>
        <w:left w:val="none" w:sz="0" w:space="0" w:color="auto"/>
        <w:bottom w:val="none" w:sz="0" w:space="0" w:color="auto"/>
        <w:right w:val="none" w:sz="0" w:space="0" w:color="auto"/>
      </w:divBdr>
    </w:div>
    <w:div w:id="1516580107">
      <w:bodyDiv w:val="1"/>
      <w:marLeft w:val="0"/>
      <w:marRight w:val="0"/>
      <w:marTop w:val="0"/>
      <w:marBottom w:val="0"/>
      <w:divBdr>
        <w:top w:val="none" w:sz="0" w:space="0" w:color="auto"/>
        <w:left w:val="none" w:sz="0" w:space="0" w:color="auto"/>
        <w:bottom w:val="none" w:sz="0" w:space="0" w:color="auto"/>
        <w:right w:val="none" w:sz="0" w:space="0" w:color="auto"/>
      </w:divBdr>
    </w:div>
    <w:div w:id="1541628560">
      <w:bodyDiv w:val="1"/>
      <w:marLeft w:val="0"/>
      <w:marRight w:val="0"/>
      <w:marTop w:val="0"/>
      <w:marBottom w:val="0"/>
      <w:divBdr>
        <w:top w:val="none" w:sz="0" w:space="0" w:color="auto"/>
        <w:left w:val="none" w:sz="0" w:space="0" w:color="auto"/>
        <w:bottom w:val="none" w:sz="0" w:space="0" w:color="auto"/>
        <w:right w:val="none" w:sz="0" w:space="0" w:color="auto"/>
      </w:divBdr>
    </w:div>
    <w:div w:id="1591618613">
      <w:bodyDiv w:val="1"/>
      <w:marLeft w:val="0"/>
      <w:marRight w:val="0"/>
      <w:marTop w:val="0"/>
      <w:marBottom w:val="0"/>
      <w:divBdr>
        <w:top w:val="none" w:sz="0" w:space="0" w:color="auto"/>
        <w:left w:val="none" w:sz="0" w:space="0" w:color="auto"/>
        <w:bottom w:val="none" w:sz="0" w:space="0" w:color="auto"/>
        <w:right w:val="none" w:sz="0" w:space="0" w:color="auto"/>
      </w:divBdr>
    </w:div>
    <w:div w:id="1711765325">
      <w:bodyDiv w:val="1"/>
      <w:marLeft w:val="0"/>
      <w:marRight w:val="0"/>
      <w:marTop w:val="0"/>
      <w:marBottom w:val="0"/>
      <w:divBdr>
        <w:top w:val="none" w:sz="0" w:space="0" w:color="auto"/>
        <w:left w:val="none" w:sz="0" w:space="0" w:color="auto"/>
        <w:bottom w:val="none" w:sz="0" w:space="0" w:color="auto"/>
        <w:right w:val="none" w:sz="0" w:space="0" w:color="auto"/>
      </w:divBdr>
    </w:div>
    <w:div w:id="1830632313">
      <w:bodyDiv w:val="1"/>
      <w:marLeft w:val="0"/>
      <w:marRight w:val="0"/>
      <w:marTop w:val="0"/>
      <w:marBottom w:val="0"/>
      <w:divBdr>
        <w:top w:val="none" w:sz="0" w:space="0" w:color="auto"/>
        <w:left w:val="none" w:sz="0" w:space="0" w:color="auto"/>
        <w:bottom w:val="none" w:sz="0" w:space="0" w:color="auto"/>
        <w:right w:val="none" w:sz="0" w:space="0" w:color="auto"/>
      </w:divBdr>
    </w:div>
    <w:div w:id="1940866080">
      <w:bodyDiv w:val="1"/>
      <w:marLeft w:val="0"/>
      <w:marRight w:val="0"/>
      <w:marTop w:val="0"/>
      <w:marBottom w:val="0"/>
      <w:divBdr>
        <w:top w:val="none" w:sz="0" w:space="0" w:color="auto"/>
        <w:left w:val="none" w:sz="0" w:space="0" w:color="auto"/>
        <w:bottom w:val="none" w:sz="0" w:space="0" w:color="auto"/>
        <w:right w:val="none" w:sz="0" w:space="0" w:color="auto"/>
      </w:divBdr>
    </w:div>
    <w:div w:id="1953517336">
      <w:bodyDiv w:val="1"/>
      <w:marLeft w:val="0"/>
      <w:marRight w:val="0"/>
      <w:marTop w:val="0"/>
      <w:marBottom w:val="0"/>
      <w:divBdr>
        <w:top w:val="none" w:sz="0" w:space="0" w:color="auto"/>
        <w:left w:val="none" w:sz="0" w:space="0" w:color="auto"/>
        <w:bottom w:val="none" w:sz="0" w:space="0" w:color="auto"/>
        <w:right w:val="none" w:sz="0" w:space="0" w:color="auto"/>
      </w:divBdr>
    </w:div>
    <w:div w:id="201683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hyperlink" Target="https://www.ngenespanol.com/animales/el-calentamiento-global-le-esta-robando-el-color-a-las-libelulas-y-dificultando-su-apareamiento/" TargetMode="External" Id="rId13" /><Relationship Type="http://schemas.openxmlformats.org/officeDocument/2006/relationships/hyperlink" Target="https://es.khanacademy.org/science/2-secundaria-cyt/xe87a282d8d8e1339:funcion-de-reproduccion" TargetMode="External" Id="rId18" /><Relationship Type="http://schemas.openxmlformats.org/officeDocument/2006/relationships/header" Target="header1.xml" Id="rId26" /><Relationship Type="http://schemas.openxmlformats.org/officeDocument/2006/relationships/styles" Target="styles.xml" Id="rId3" /><Relationship Type="http://schemas.openxmlformats.org/officeDocument/2006/relationships/hyperlink" Target="https://www.researchgate.net/publication/372678809_Libelulas_una_conexion_entre_el_agua_y_la_tierra" TargetMode="External" Id="rId21" /><Relationship Type="http://schemas.openxmlformats.org/officeDocument/2006/relationships/endnotes" Target="endnotes.xml" Id="rId7" /><Relationship Type="http://schemas.openxmlformats.org/officeDocument/2006/relationships/hyperlink" Target="https://es.wikihow.com/atraer-lib%C3%A9lulas" TargetMode="External" Id="rId12" /><Relationship Type="http://schemas.openxmlformats.org/officeDocument/2006/relationships/hyperlink" Target="https://flexbooks.ck12.org/cbook/ck-12-conceptos-de-ciencias-de-la-vida-grados-6-8-en-espanol/section/9.20/primary/lesson/reproducci%C3%B3n-y-ciclo-de-la-vida-de-los-insectos/" TargetMode="External" Id="rId17" /><Relationship Type="http://schemas.openxmlformats.org/officeDocument/2006/relationships/hyperlink" Target="https://humedalesbogota.com/2020/08/06/guia-danzantes-del-aire-herramienta-la-identificacion-de-libelulas-y-caballitos-del-diablo-asociados-a-humedales-de-bogota/" TargetMode="External" Id="rId25" /><Relationship Type="http://schemas.openxmlformats.org/officeDocument/2006/relationships/numbering" Target="numbering.xml" Id="rId2" /><Relationship Type="http://schemas.openxmlformats.org/officeDocument/2006/relationships/hyperlink" Target="https://concepto.de/libelula/" TargetMode="External" Id="rId16" /><Relationship Type="http://schemas.openxmlformats.org/officeDocument/2006/relationships/hyperlink" Target="https://humedalesbogota.com/2020/08/06/guia-danzantes-del-aire-herramienta-la-identificacion-de-libelulas-y-caballitos-del-diablo-asociados-a-humedales-de-bogota/"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researchgate.net/publication/372678809_Libelulas_una_conexion_entre_el_agua_y_la_tierra" TargetMode="External" Id="rId11" /><Relationship Type="http://schemas.openxmlformats.org/officeDocument/2006/relationships/hyperlink" Target="https://www.researchgate.net/profile/Alex-Cordoba-Aguilar/publication/262274153_El_sexo_en_tiempos_de_cambio_climatico/links/53cfd28a0cf2f7e53cf8356c/El-sexo-en-tiempos-de-cambio-climatico.pdf" TargetMode="External" Id="rId24" /><Relationship Type="http://schemas.openxmlformats.org/officeDocument/2006/relationships/webSettings" Target="webSettings.xml" Id="rId5" /><Relationship Type="http://schemas.openxmlformats.org/officeDocument/2006/relationships/image" Target="media/image3.png" Id="rId15" /><Relationship Type="http://schemas.openxmlformats.org/officeDocument/2006/relationships/hyperlink" Target="https://www.ngenespanol.com/animales/el-calentamiento-global-le-esta-robando-el-color-a-las-libelulas-y-dificultando-su-apareamiento/" TargetMode="External" Id="rId23" /><Relationship Type="http://schemas.openxmlformats.org/officeDocument/2006/relationships/footer" Target="footer1.xml" Id="rId28" /><Relationship Type="http://schemas.openxmlformats.org/officeDocument/2006/relationships/hyperlink" Target="https://www.youtube.com/watch?v=5AitoFGmj40" TargetMode="External" Id="rId10" /><Relationship Type="http://schemas.openxmlformats.org/officeDocument/2006/relationships/hyperlink" Target="https://humedalesbogota.com/2015/03/17/diversidad-de-libelulas-en-humedales-urbanos/" TargetMode="Externa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www.researchgate.net/profile/Alex-Cordoba-Aguilar/publication/262274153_El_sexo_en_tiempos_de_cambio_climatico/links/53cfd28a0cf2f7e53cf8356c/El-sexo-en-tiempos-de-cambio-climatico.pdf" TargetMode="External" Id="rId14" /><Relationship Type="http://schemas.openxmlformats.org/officeDocument/2006/relationships/hyperlink" Target="https://es.wikihow.com/atraer-lib%C3%A9lulas" TargetMode="External" Id="rId22" /><Relationship Type="http://schemas.openxmlformats.org/officeDocument/2006/relationships/header" Target="header2.xml" Id="rId27" /><Relationship Type="http://schemas.openxmlformats.org/officeDocument/2006/relationships/theme" Target="theme/theme1.xml" Id="rId30" /></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EEA92-9F23-624C-AB4E-C7937C02479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Unidad didáctica 1:</dc:title>
  <dc:subject>La vida y sus procesos fundamentales</dc:subject>
  <dc:creator>Nancy Yohana Carrillo Carrillo</dc:creator>
  <keywords>EDU/REA(2024)11</keywords>
  <dc:description/>
  <lastModifiedBy>ANDREA ALEJANDRA ZARATE MONTERO</lastModifiedBy>
  <revision>71</revision>
  <lastPrinted>2024-11-26T22:20:00.0000000Z</lastPrinted>
  <dcterms:created xsi:type="dcterms:W3CDTF">2024-11-29T16:20:00.0000000Z</dcterms:created>
  <dcterms:modified xsi:type="dcterms:W3CDTF">2024-12-06T04:38:36.8312475Z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1fe562e9bf06fe180e34c41a18eec277aa70b4e7889e7a7159a39e82fcd03b43</vt:lpwstr>
  </property>
</Properties>
</file>