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668C" w14:textId="7DE09AE1" w:rsidR="00E30978" w:rsidRPr="00E30978" w:rsidRDefault="0003209A" w:rsidP="005C27D5">
      <w:pPr>
        <w:pStyle w:val="Textoindependiente"/>
        <w:jc w:val="both"/>
        <w:rPr>
          <w:rFonts w:ascii="Century Gothic" w:hAnsi="Century Gothic"/>
          <w:spacing w:val="-2"/>
        </w:rPr>
      </w:pPr>
      <w:r>
        <w:rPr>
          <w:rFonts w:ascii="Century Gothic" w:hAnsi="Century Gothic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0FFA" wp14:editId="22FAE919">
                <wp:simplePos x="0" y="0"/>
                <wp:positionH relativeFrom="column">
                  <wp:posOffset>-66676</wp:posOffset>
                </wp:positionH>
                <wp:positionV relativeFrom="paragraph">
                  <wp:posOffset>-15875</wp:posOffset>
                </wp:positionV>
                <wp:extent cx="7134225" cy="8924925"/>
                <wp:effectExtent l="0" t="0" r="28575" b="28575"/>
                <wp:wrapNone/>
                <wp:docPr id="148455837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8924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B043C" id="Rectángulo 4" o:spid="_x0000_s1026" style="position:absolute;margin-left:-5.25pt;margin-top:-1.25pt;width:561.75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" filled="f" strokecolor="black [3213]" strokeweight=".25pt"/>
            </w:pict>
          </mc:Fallback>
        </mc:AlternateContent>
      </w:r>
      <w:r w:rsidR="00E30978" w:rsidRPr="00E30978">
        <w:rPr>
          <w:rFonts w:ascii="Century Gothic" w:hAnsi="Century Gothic"/>
          <w:spacing w:val="-2"/>
        </w:rPr>
        <w:t>Fecha: 1</w:t>
      </w:r>
      <w:r w:rsidR="00317742">
        <w:rPr>
          <w:rFonts w:ascii="Century Gothic" w:hAnsi="Century Gothic"/>
          <w:spacing w:val="-2"/>
        </w:rPr>
        <w:t>5</w:t>
      </w:r>
      <w:r w:rsidR="00E30978" w:rsidRPr="00E30978">
        <w:rPr>
          <w:rFonts w:ascii="Century Gothic" w:hAnsi="Century Gothic"/>
          <w:spacing w:val="-2"/>
        </w:rPr>
        <w:t xml:space="preserve"> de agosto de 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9F6EE" w14:textId="77777777" w:rsidR="00E30978" w:rsidRPr="00E30978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</w:p>
    <w:p w14:paraId="33F2DBC8" w14:textId="77777777" w:rsidR="00E30978" w:rsidRPr="00FC7AE7" w:rsidRDefault="00E30978" w:rsidP="00317742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</w:rPr>
      </w:pPr>
      <w:r w:rsidRPr="00FC7AE7">
        <w:rPr>
          <w:rFonts w:ascii="Century Gothic" w:hAnsi="Century Gothic"/>
          <w:b/>
          <w:bCs/>
          <w:spacing w:val="-2"/>
        </w:rPr>
        <w:t xml:space="preserve">De: Rectoría  </w:t>
      </w:r>
    </w:p>
    <w:p w14:paraId="06E660E6" w14:textId="3ED00D5A" w:rsidR="00E30978" w:rsidRPr="00FC7AE7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  <w:r w:rsidRPr="00FC7AE7">
        <w:rPr>
          <w:rFonts w:ascii="Century Gothic" w:hAnsi="Century Gothic"/>
          <w:b/>
          <w:bCs/>
          <w:spacing w:val="-2"/>
        </w:rPr>
        <w:t>Para: Padres de familia estudiante____________________</w:t>
      </w:r>
      <w:r w:rsidR="00FC7AE7">
        <w:rPr>
          <w:rFonts w:ascii="Century Gothic" w:hAnsi="Century Gothic"/>
          <w:b/>
          <w:bCs/>
          <w:spacing w:val="-2"/>
        </w:rPr>
        <w:t>__________________________________________</w:t>
      </w:r>
      <w:r w:rsidRPr="00FC7AE7">
        <w:rPr>
          <w:rFonts w:ascii="Century Gothic" w:hAnsi="Century Gothic"/>
          <w:b/>
          <w:bCs/>
          <w:spacing w:val="-2"/>
        </w:rPr>
        <w:t xml:space="preserve">                                                                                                                       </w:t>
      </w:r>
    </w:p>
    <w:p w14:paraId="4F2017D8" w14:textId="4FF975C0" w:rsidR="00E30978" w:rsidRPr="00FC7AE7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  <w:r w:rsidRPr="00FC7AE7">
        <w:rPr>
          <w:rFonts w:ascii="Century Gothic" w:hAnsi="Century Gothic"/>
          <w:b/>
          <w:bCs/>
          <w:spacing w:val="-2"/>
        </w:rPr>
        <w:t>Curso: _______________________</w:t>
      </w:r>
      <w:proofErr w:type="gramStart"/>
      <w:r w:rsidRPr="00FC7AE7">
        <w:rPr>
          <w:rFonts w:ascii="Century Gothic" w:hAnsi="Century Gothic"/>
          <w:b/>
          <w:bCs/>
          <w:spacing w:val="-2"/>
        </w:rPr>
        <w:t>Sede:_</w:t>
      </w:r>
      <w:proofErr w:type="gramEnd"/>
      <w:r w:rsidRPr="00FC7AE7">
        <w:rPr>
          <w:rFonts w:ascii="Century Gothic" w:hAnsi="Century Gothic"/>
          <w:b/>
          <w:bCs/>
          <w:spacing w:val="-2"/>
        </w:rPr>
        <w:t>____________________________Jornada: ______________________</w:t>
      </w:r>
    </w:p>
    <w:p w14:paraId="6A281ADC" w14:textId="77777777" w:rsidR="00FC7AE7" w:rsidRPr="00FC7AE7" w:rsidRDefault="00FC7AE7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</w:p>
    <w:p w14:paraId="1D3F8D77" w14:textId="30272E4D" w:rsidR="00E30978" w:rsidRPr="00E30978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  <w:r w:rsidRPr="00E30978">
        <w:rPr>
          <w:rFonts w:ascii="Century Gothic" w:hAnsi="Century Gothic"/>
          <w:b/>
          <w:bCs/>
          <w:spacing w:val="-2"/>
        </w:rPr>
        <w:t>Asunto: Salida pedagógica salitre mágico</w:t>
      </w:r>
    </w:p>
    <w:p w14:paraId="2A22D976" w14:textId="77777777" w:rsidR="00E30978" w:rsidRPr="00E30978" w:rsidRDefault="00E30978" w:rsidP="00317742">
      <w:pPr>
        <w:pStyle w:val="Textoindependiente"/>
        <w:ind w:right="-437"/>
        <w:rPr>
          <w:rFonts w:ascii="Century Gothic" w:hAnsi="Century Gothic"/>
          <w:spacing w:val="-2"/>
        </w:rPr>
      </w:pPr>
    </w:p>
    <w:p w14:paraId="15FD456F" w14:textId="77777777" w:rsidR="00E30978" w:rsidRPr="00E30978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E30978">
        <w:rPr>
          <w:rFonts w:ascii="Century Gothic" w:hAnsi="Century Gothic"/>
          <w:spacing w:val="-2"/>
        </w:rPr>
        <w:t xml:space="preserve">Apreciados padres de familia,                                                                                                                                                       </w:t>
      </w:r>
    </w:p>
    <w:p w14:paraId="305D6454" w14:textId="77777777" w:rsidR="00E30978" w:rsidRPr="00E30978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</w:p>
    <w:p w14:paraId="09DEBC6A" w14:textId="79629A4B" w:rsidR="00E30978" w:rsidRPr="00E30978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E30978">
        <w:rPr>
          <w:rFonts w:ascii="Century Gothic" w:hAnsi="Century Gothic"/>
          <w:spacing w:val="-2"/>
        </w:rPr>
        <w:t>Deseándoles se encuentren bien</w:t>
      </w:r>
      <w:r w:rsidR="00883B33">
        <w:rPr>
          <w:rFonts w:ascii="Century Gothic" w:hAnsi="Century Gothic"/>
          <w:spacing w:val="-2"/>
        </w:rPr>
        <w:t>. D</w:t>
      </w:r>
      <w:r w:rsidRPr="00E30978">
        <w:rPr>
          <w:rFonts w:ascii="Century Gothic" w:hAnsi="Century Gothic"/>
          <w:spacing w:val="-2"/>
        </w:rPr>
        <w:t xml:space="preserve">e </w:t>
      </w:r>
      <w:r w:rsidR="00883B33" w:rsidRPr="00E30978">
        <w:rPr>
          <w:rFonts w:ascii="Century Gothic" w:hAnsi="Century Gothic"/>
          <w:spacing w:val="-2"/>
        </w:rPr>
        <w:t>manera atenta me permito</w:t>
      </w:r>
      <w:r w:rsidRPr="00E30978">
        <w:rPr>
          <w:rFonts w:ascii="Century Gothic" w:hAnsi="Century Gothic"/>
          <w:spacing w:val="-2"/>
        </w:rPr>
        <w:t xml:space="preserve"> informarles que, dentro del plan de estímulos, desde rectoría se ha programado una salida pedagógica recreativa para los estudiantes con mejores desempeños académicos y convivenciales</w:t>
      </w:r>
      <w:r w:rsidR="00883B33">
        <w:rPr>
          <w:rFonts w:ascii="Century Gothic" w:hAnsi="Century Gothic"/>
          <w:spacing w:val="-2"/>
        </w:rPr>
        <w:t>. Es</w:t>
      </w:r>
      <w:r w:rsidRPr="00E30978">
        <w:rPr>
          <w:rFonts w:ascii="Century Gothic" w:hAnsi="Century Gothic"/>
          <w:spacing w:val="-2"/>
        </w:rPr>
        <w:t xml:space="preserve"> por ello </w:t>
      </w:r>
      <w:proofErr w:type="gramStart"/>
      <w:r w:rsidRPr="00E30978">
        <w:rPr>
          <w:rFonts w:ascii="Century Gothic" w:hAnsi="Century Gothic"/>
          <w:spacing w:val="-2"/>
        </w:rPr>
        <w:t>que  el</w:t>
      </w:r>
      <w:proofErr w:type="gramEnd"/>
      <w:r w:rsidRPr="00E30978">
        <w:rPr>
          <w:rFonts w:ascii="Century Gothic" w:hAnsi="Century Gothic"/>
          <w:spacing w:val="-2"/>
        </w:rPr>
        <w:t xml:space="preserve"> </w:t>
      </w:r>
      <w:proofErr w:type="gramStart"/>
      <w:r w:rsidRPr="00E30978">
        <w:rPr>
          <w:rFonts w:ascii="Century Gothic" w:hAnsi="Century Gothic"/>
          <w:spacing w:val="-2"/>
        </w:rPr>
        <w:t>día  28</w:t>
      </w:r>
      <w:proofErr w:type="gramEnd"/>
      <w:r w:rsidRPr="00E30978">
        <w:rPr>
          <w:rFonts w:ascii="Century Gothic" w:hAnsi="Century Gothic"/>
          <w:spacing w:val="-2"/>
        </w:rPr>
        <w:t xml:space="preserve"> de </w:t>
      </w:r>
      <w:r w:rsidR="00883B33" w:rsidRPr="00E30978">
        <w:rPr>
          <w:rFonts w:ascii="Century Gothic" w:hAnsi="Century Gothic"/>
          <w:spacing w:val="-2"/>
        </w:rPr>
        <w:t xml:space="preserve">agosto </w:t>
      </w:r>
      <w:proofErr w:type="gramStart"/>
      <w:r w:rsidR="00883B33" w:rsidRPr="00E30978">
        <w:rPr>
          <w:rFonts w:ascii="Century Gothic" w:hAnsi="Century Gothic"/>
          <w:spacing w:val="-2"/>
        </w:rPr>
        <w:t>de</w:t>
      </w:r>
      <w:r w:rsidRPr="00E30978">
        <w:rPr>
          <w:rFonts w:ascii="Century Gothic" w:hAnsi="Century Gothic"/>
          <w:spacing w:val="-2"/>
        </w:rPr>
        <w:t xml:space="preserve">  2025,  se</w:t>
      </w:r>
      <w:proofErr w:type="gramEnd"/>
      <w:r w:rsidRPr="00E30978">
        <w:rPr>
          <w:rFonts w:ascii="Century Gothic" w:hAnsi="Century Gothic"/>
          <w:spacing w:val="-2"/>
        </w:rPr>
        <w:t xml:space="preserve">  llevará a cabo </w:t>
      </w:r>
      <w:r w:rsidR="00883B33" w:rsidRPr="00E30978">
        <w:rPr>
          <w:rFonts w:ascii="Century Gothic" w:hAnsi="Century Gothic"/>
          <w:spacing w:val="-2"/>
        </w:rPr>
        <w:t xml:space="preserve">una salida </w:t>
      </w:r>
      <w:proofErr w:type="gramStart"/>
      <w:r w:rsidR="00883B33" w:rsidRPr="00E30978">
        <w:rPr>
          <w:rFonts w:ascii="Century Gothic" w:hAnsi="Century Gothic"/>
          <w:spacing w:val="-2"/>
        </w:rPr>
        <w:t>pedagógica</w:t>
      </w:r>
      <w:r w:rsidRPr="00E30978">
        <w:rPr>
          <w:rFonts w:ascii="Century Gothic" w:hAnsi="Century Gothic"/>
          <w:spacing w:val="-2"/>
        </w:rPr>
        <w:t xml:space="preserve">  con</w:t>
      </w:r>
      <w:proofErr w:type="gramEnd"/>
      <w:r w:rsidRPr="00E30978">
        <w:rPr>
          <w:rFonts w:ascii="Century Gothic" w:hAnsi="Century Gothic"/>
          <w:spacing w:val="-2"/>
        </w:rPr>
        <w:t xml:space="preserve">  </w:t>
      </w:r>
      <w:proofErr w:type="gramStart"/>
      <w:r w:rsidRPr="00E30978">
        <w:rPr>
          <w:rFonts w:ascii="Century Gothic" w:hAnsi="Century Gothic"/>
          <w:spacing w:val="-2"/>
        </w:rPr>
        <w:t>los  estudiantes</w:t>
      </w:r>
      <w:proofErr w:type="gramEnd"/>
      <w:r w:rsidRPr="00E30978">
        <w:rPr>
          <w:rFonts w:ascii="Century Gothic" w:hAnsi="Century Gothic"/>
          <w:spacing w:val="-2"/>
        </w:rPr>
        <w:t xml:space="preserve">, al parque </w:t>
      </w:r>
      <w:r w:rsidR="00883B33" w:rsidRPr="00883B33">
        <w:rPr>
          <w:rFonts w:ascii="Century Gothic" w:hAnsi="Century Gothic"/>
          <w:b/>
          <w:bCs/>
          <w:spacing w:val="-2"/>
        </w:rPr>
        <w:t>SALITRE MÁGICO</w:t>
      </w:r>
      <w:r w:rsidRPr="00E30978">
        <w:rPr>
          <w:rFonts w:ascii="Century Gothic" w:hAnsi="Century Gothic"/>
          <w:spacing w:val="-2"/>
        </w:rPr>
        <w:t xml:space="preserve">, con el objeto de fomentar acciones que favorezcan el trabajo escolar dentro y fuera de la Institución Educativa Distrital. Finalmente </w:t>
      </w:r>
      <w:r w:rsidR="005C27D5" w:rsidRPr="00E30978">
        <w:rPr>
          <w:rFonts w:ascii="Century Gothic" w:hAnsi="Century Gothic"/>
          <w:spacing w:val="-2"/>
        </w:rPr>
        <w:t>quiero felicitarlos</w:t>
      </w:r>
      <w:r w:rsidRPr="00E30978">
        <w:rPr>
          <w:rFonts w:ascii="Century Gothic" w:hAnsi="Century Gothic"/>
          <w:spacing w:val="-2"/>
        </w:rPr>
        <w:t xml:space="preserve"> porque los resultados de su hijo reflejan el apoyo y acompañamiento</w:t>
      </w:r>
      <w:r w:rsidR="00883B33">
        <w:rPr>
          <w:rFonts w:ascii="Century Gothic" w:hAnsi="Century Gothic"/>
          <w:spacing w:val="-2"/>
        </w:rPr>
        <w:t xml:space="preserve"> de las familias</w:t>
      </w:r>
      <w:r w:rsidRPr="00E30978">
        <w:rPr>
          <w:rFonts w:ascii="Century Gothic" w:hAnsi="Century Gothic"/>
          <w:spacing w:val="-2"/>
        </w:rPr>
        <w:t xml:space="preserve"> en el hogar. </w:t>
      </w:r>
    </w:p>
    <w:p w14:paraId="40EEF670" w14:textId="77777777" w:rsidR="00E30978" w:rsidRPr="00FC7AE7" w:rsidRDefault="00E30978" w:rsidP="00317742">
      <w:pPr>
        <w:pStyle w:val="Textoindependiente"/>
        <w:ind w:left="112" w:right="-437"/>
        <w:jc w:val="both"/>
        <w:rPr>
          <w:rFonts w:ascii="Century Gothic" w:hAnsi="Century Gothic"/>
          <w:b/>
          <w:bCs/>
          <w:spacing w:val="-2"/>
        </w:rPr>
      </w:pPr>
    </w:p>
    <w:p w14:paraId="5BF58C5A" w14:textId="200DE103" w:rsidR="00202A11" w:rsidRPr="00FC7AE7" w:rsidRDefault="00E30978" w:rsidP="00317742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</w:rPr>
      </w:pPr>
      <w:r w:rsidRPr="00FC7AE7">
        <w:rPr>
          <w:rFonts w:ascii="Century Gothic" w:hAnsi="Century Gothic"/>
          <w:b/>
          <w:bCs/>
          <w:spacing w:val="-2"/>
        </w:rPr>
        <w:t>PARA TENER EN CUENTA:</w:t>
      </w:r>
    </w:p>
    <w:p w14:paraId="411277ED" w14:textId="77777777" w:rsidR="00C404D0" w:rsidRDefault="00C404D0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</w:p>
    <w:p w14:paraId="5CF653B8" w14:textId="0743838E" w:rsidR="00C404D0" w:rsidRPr="00E30978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E30978">
        <w:rPr>
          <w:rFonts w:ascii="Century Gothic" w:hAnsi="Century Gothic"/>
          <w:spacing w:val="-2"/>
        </w:rPr>
        <w:t>Lugar:  Parque salitre mágico</w:t>
      </w:r>
      <w:r w:rsidR="00C404D0">
        <w:rPr>
          <w:rFonts w:ascii="Century Gothic" w:hAnsi="Century Gothic"/>
          <w:spacing w:val="-2"/>
        </w:rPr>
        <w:t xml:space="preserve"> fecha 28 de agosto.</w:t>
      </w:r>
    </w:p>
    <w:p w14:paraId="77BBBB4C" w14:textId="67466639" w:rsidR="00E30978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E30978">
        <w:rPr>
          <w:rFonts w:ascii="Century Gothic" w:hAnsi="Century Gothic"/>
          <w:spacing w:val="-2"/>
        </w:rPr>
        <w:t xml:space="preserve">Los estudiantes deben llegar al colegio sede A Carrera 5 b 189 - </w:t>
      </w:r>
      <w:proofErr w:type="gramStart"/>
      <w:r w:rsidRPr="00E30978">
        <w:rPr>
          <w:rFonts w:ascii="Century Gothic" w:hAnsi="Century Gothic"/>
          <w:spacing w:val="-2"/>
        </w:rPr>
        <w:t>b  -</w:t>
      </w:r>
      <w:proofErr w:type="gramEnd"/>
      <w:r w:rsidRPr="00E30978">
        <w:rPr>
          <w:rFonts w:ascii="Century Gothic" w:hAnsi="Century Gothic"/>
          <w:spacing w:val="-2"/>
        </w:rPr>
        <w:t xml:space="preserve"> 30 a las 6:00 am.</w:t>
      </w:r>
    </w:p>
    <w:p w14:paraId="47BEBFE0" w14:textId="7BD3D721" w:rsidR="00C404D0" w:rsidRPr="00317742" w:rsidRDefault="00C404D0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</w:rPr>
        <w:t xml:space="preserve">Hora de aproximada de regreso al colegio: 4:30 pm a la sede A   </w:t>
      </w:r>
    </w:p>
    <w:p w14:paraId="489B134C" w14:textId="5D10DFB3" w:rsidR="00E30978" w:rsidRPr="00317742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</w:rPr>
        <w:t xml:space="preserve">Los estudiantes deben llevar almuerzo y refrigerio </w:t>
      </w:r>
      <w:r w:rsidR="00C404D0" w:rsidRPr="00317742">
        <w:rPr>
          <w:rFonts w:ascii="Century Gothic" w:hAnsi="Century Gothic"/>
          <w:spacing w:val="-2"/>
        </w:rPr>
        <w:t>en bolsa plástica</w:t>
      </w:r>
      <w:r w:rsidR="00317742" w:rsidRPr="00317742">
        <w:rPr>
          <w:rFonts w:ascii="Century Gothic" w:hAnsi="Century Gothic"/>
          <w:spacing w:val="-2"/>
        </w:rPr>
        <w:t xml:space="preserve"> y no llevar maleta </w:t>
      </w:r>
      <w:r w:rsidRPr="00317742">
        <w:rPr>
          <w:rFonts w:ascii="Century Gothic" w:hAnsi="Century Gothic"/>
          <w:spacing w:val="-2"/>
        </w:rPr>
        <w:t xml:space="preserve"> </w:t>
      </w:r>
    </w:p>
    <w:p w14:paraId="38C6A2F3" w14:textId="0E1F898C" w:rsidR="00E30978" w:rsidRPr="00317742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</w:rPr>
        <w:t>Los estudiantes deberán asistir con la sudadera completa y el carné institucional</w:t>
      </w:r>
      <w:r w:rsidR="00317742" w:rsidRPr="00317742">
        <w:rPr>
          <w:rFonts w:ascii="Century Gothic" w:hAnsi="Century Gothic"/>
          <w:spacing w:val="-2"/>
        </w:rPr>
        <w:t>, hidratación, cachucha y bloqueador solar.</w:t>
      </w:r>
    </w:p>
    <w:p w14:paraId="1DACF8ED" w14:textId="1BC5C287" w:rsidR="00E30978" w:rsidRPr="00317742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</w:rPr>
        <w:t xml:space="preserve">Para poder participar de la actividad pedagógica, los estudiantes deberán entregar máximo el 22 de agosto de 2025 a coordinación. </w:t>
      </w:r>
      <w:r w:rsidR="00317742" w:rsidRPr="00317742">
        <w:rPr>
          <w:rFonts w:ascii="Century Gothic" w:hAnsi="Century Gothic"/>
          <w:spacing w:val="-2"/>
        </w:rPr>
        <w:t>Esta circular debidamente diligenciada,</w:t>
      </w:r>
      <w:r w:rsidRPr="00317742">
        <w:rPr>
          <w:rFonts w:ascii="Century Gothic" w:hAnsi="Century Gothic"/>
          <w:spacing w:val="-2"/>
        </w:rPr>
        <w:t xml:space="preserve"> con la información que se relaciona</w:t>
      </w:r>
      <w:r w:rsidR="00C404D0" w:rsidRPr="00317742">
        <w:rPr>
          <w:rFonts w:ascii="Century Gothic" w:hAnsi="Century Gothic"/>
          <w:spacing w:val="-2"/>
        </w:rPr>
        <w:t xml:space="preserve"> a continuación.</w:t>
      </w:r>
    </w:p>
    <w:p w14:paraId="06009690" w14:textId="77777777" w:rsidR="00E30978" w:rsidRPr="00317742" w:rsidRDefault="00E30978" w:rsidP="00E30978">
      <w:pPr>
        <w:pStyle w:val="Textoindependiente"/>
        <w:rPr>
          <w:rFonts w:ascii="Century Gothic" w:hAnsi="Century Gothic"/>
          <w:spacing w:val="-2"/>
        </w:rPr>
      </w:pPr>
    </w:p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564"/>
        <w:gridCol w:w="6173"/>
      </w:tblGrid>
      <w:tr w:rsidR="00E30978" w:rsidRPr="00317742" w14:paraId="69A5BE16" w14:textId="77777777" w:rsidTr="00C404D0">
        <w:trPr>
          <w:trHeight w:val="295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C7A2FA" w14:textId="77777777" w:rsidR="00E30978" w:rsidRPr="00317742" w:rsidRDefault="00E30978" w:rsidP="004819A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Fecha de entrega de la circular a estudiantes14/08/2025                                                             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1D52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NUBIA MAGNOLIA CHINGATÉ HORTÚA                                                                                                                                           Rectora</w:t>
            </w:r>
          </w:p>
        </w:tc>
      </w:tr>
      <w:tr w:rsidR="00E30978" w:rsidRPr="00317742" w14:paraId="689154CE" w14:textId="77777777" w:rsidTr="004819A8">
        <w:trPr>
          <w:trHeight w:val="356"/>
        </w:trPr>
        <w:tc>
          <w:tcPr>
            <w:tcW w:w="1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7A3008" w14:textId="45953EC8" w:rsidR="00E30978" w:rsidRPr="00317742" w:rsidRDefault="00E30978" w:rsidP="00E3097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Yo, ______________________________________con n</w:t>
            </w:r>
            <w:r w:rsidR="00317742"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ú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mero de documento _________________</w:t>
            </w:r>
            <w:r w:rsidR="00317742"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____________________________ </w:t>
            </w:r>
            <w:proofErr w:type="spellStart"/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SI___NO__autorizo</w:t>
            </w:r>
            <w:proofErr w:type="spellEnd"/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que mi hijo (a) asista a la salida pedagógica al parque salitre mágico, según lo informado por la circular I-2024-GD-099</w:t>
            </w:r>
          </w:p>
        </w:tc>
      </w:tr>
      <w:tr w:rsidR="00E30978" w:rsidRPr="00317742" w14:paraId="7203E741" w14:textId="77777777" w:rsidTr="00E30978">
        <w:trPr>
          <w:trHeight w:val="35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61FE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Nombre del estudiante</w:t>
            </w:r>
          </w:p>
        </w:tc>
        <w:tc>
          <w:tcPr>
            <w:tcW w:w="97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F0A1E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58701450" w14:textId="77777777" w:rsidTr="004819A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97F6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Curso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168D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764F9B47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25D7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Tipo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8EB5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4AB868F1" w14:textId="77777777" w:rsidTr="00E30978">
        <w:trPr>
          <w:trHeight w:val="31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F7B7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Numero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0A50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262254ED" w14:textId="77777777" w:rsidTr="00E30978">
        <w:trPr>
          <w:trHeight w:val="268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C323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Edad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EA8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55D1A5E7" w14:textId="77777777" w:rsidTr="00E3097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C2B2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DBCA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2A466435" w14:textId="77777777" w:rsidTr="00E30978">
        <w:trPr>
          <w:trHeight w:val="24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80BB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Alergia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82C3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7C790AAA" w14:textId="77777777" w:rsidTr="004819A8">
        <w:trPr>
          <w:trHeight w:val="249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1846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RH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192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60DA759B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149E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Medicamentos que tome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CACA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1E2CBA49" w14:textId="77777777" w:rsidTr="004819A8">
        <w:trPr>
          <w:trHeight w:val="34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AD6D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Enfermedades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FA92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601FFC22" w14:textId="77777777" w:rsidR="00C404D0" w:rsidRPr="00317742" w:rsidRDefault="00C404D0" w:rsidP="00C404D0">
      <w:pPr>
        <w:pStyle w:val="Textoindependiente"/>
        <w:rPr>
          <w:rFonts w:ascii="Century Gothic" w:hAnsi="Century Gothic"/>
          <w:spacing w:val="-2"/>
        </w:rPr>
      </w:pPr>
    </w:p>
    <w:p w14:paraId="57158F71" w14:textId="21751B20" w:rsidR="00317742" w:rsidRPr="00317742" w:rsidRDefault="00317742" w:rsidP="00C404D0">
      <w:pPr>
        <w:pStyle w:val="Textoindependiente"/>
        <w:rPr>
          <w:rFonts w:ascii="Century Gothic" w:hAnsi="Century Gothic"/>
          <w:spacing w:val="-2"/>
          <w:sz w:val="20"/>
          <w:szCs w:val="20"/>
        </w:rPr>
      </w:pPr>
      <w:r w:rsidRPr="00317742">
        <w:rPr>
          <w:rFonts w:ascii="Century Gothic" w:hAnsi="Century Gothic"/>
          <w:spacing w:val="-2"/>
          <w:sz w:val="20"/>
          <w:szCs w:val="20"/>
        </w:rPr>
        <w:t>FIRMA ACUDIENTE: _______________________________________________________________________________</w:t>
      </w:r>
    </w:p>
    <w:p w14:paraId="04CFD037" w14:textId="33D221A9" w:rsidR="00317742" w:rsidRPr="00317742" w:rsidRDefault="00317742" w:rsidP="00C404D0">
      <w:pPr>
        <w:pStyle w:val="Textoindependiente"/>
        <w:rPr>
          <w:rFonts w:ascii="Century Gothic" w:hAnsi="Century Gothic"/>
          <w:spacing w:val="-2"/>
          <w:sz w:val="20"/>
          <w:szCs w:val="20"/>
        </w:rPr>
      </w:pPr>
      <w:r w:rsidRPr="00317742">
        <w:rPr>
          <w:rFonts w:ascii="Century Gothic" w:hAnsi="Century Gothic"/>
          <w:spacing w:val="-2"/>
          <w:sz w:val="20"/>
          <w:szCs w:val="20"/>
        </w:rPr>
        <w:t xml:space="preserve">NOMBRE </w:t>
      </w:r>
      <w:proofErr w:type="gramStart"/>
      <w:r w:rsidRPr="00317742">
        <w:rPr>
          <w:rFonts w:ascii="Century Gothic" w:hAnsi="Century Gothic"/>
          <w:spacing w:val="-2"/>
          <w:sz w:val="20"/>
          <w:szCs w:val="20"/>
        </w:rPr>
        <w:t>COMPLETO:_</w:t>
      </w:r>
      <w:proofErr w:type="gramEnd"/>
      <w:r w:rsidRPr="00317742">
        <w:rPr>
          <w:rFonts w:ascii="Century Gothic" w:hAnsi="Century Gothic"/>
          <w:spacing w:val="-2"/>
          <w:sz w:val="20"/>
          <w:szCs w:val="20"/>
        </w:rPr>
        <w:t>_____________________________________________________________________________</w:t>
      </w:r>
    </w:p>
    <w:p w14:paraId="67385888" w14:textId="0FB6C29E" w:rsidR="00317742" w:rsidRPr="00317742" w:rsidRDefault="00317742" w:rsidP="00317742">
      <w:pPr>
        <w:pStyle w:val="Textoindependiente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  <w:sz w:val="20"/>
          <w:szCs w:val="20"/>
        </w:rPr>
        <w:t>NUMERO DE DOCUMENTO DE IDENTIDAD</w:t>
      </w:r>
      <w:r w:rsidRPr="00317742">
        <w:rPr>
          <w:rFonts w:ascii="Century Gothic" w:hAnsi="Century Gothic"/>
          <w:spacing w:val="-2"/>
        </w:rPr>
        <w:t xml:space="preserve"> __________________________________________________________</w:t>
      </w:r>
    </w:p>
    <w:p w14:paraId="346CE38A" w14:textId="77777777" w:rsidR="00317742" w:rsidRPr="00317742" w:rsidRDefault="00317742" w:rsidP="00C404D0">
      <w:pPr>
        <w:pStyle w:val="Textoindependiente"/>
        <w:jc w:val="both"/>
        <w:rPr>
          <w:rFonts w:ascii="Century Gothic" w:hAnsi="Century Gothic"/>
          <w:spacing w:val="-2"/>
        </w:rPr>
      </w:pPr>
    </w:p>
    <w:p w14:paraId="2203358C" w14:textId="77A94945" w:rsidR="00C404D0" w:rsidRPr="00317742" w:rsidRDefault="00C404D0" w:rsidP="00317742">
      <w:pPr>
        <w:pStyle w:val="Textoindependiente"/>
        <w:ind w:right="-579"/>
        <w:jc w:val="both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</w:rPr>
        <w:t>Agradecemos la disposición y puntualidad. Para cualquier inquietud comunicarse al celular 3152528023.</w:t>
      </w:r>
    </w:p>
    <w:p w14:paraId="5272764C" w14:textId="77777777" w:rsidR="00E30978" w:rsidRPr="00A55F0F" w:rsidRDefault="00E30978" w:rsidP="00E30978">
      <w:pPr>
        <w:rPr>
          <w:sz w:val="14"/>
          <w:szCs w:val="14"/>
        </w:rPr>
      </w:pPr>
    </w:p>
    <w:sectPr w:rsidR="00E30978" w:rsidRPr="00A55F0F" w:rsidSect="0093372B">
      <w:headerReference w:type="default" r:id="rId8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C4EB" w14:textId="77777777" w:rsidR="006A0617" w:rsidRDefault="006A0617">
      <w:r>
        <w:separator/>
      </w:r>
    </w:p>
  </w:endnote>
  <w:endnote w:type="continuationSeparator" w:id="0">
    <w:p w14:paraId="1104239F" w14:textId="77777777" w:rsidR="006A0617" w:rsidRDefault="006A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DF24" w14:textId="77777777" w:rsidR="006A0617" w:rsidRDefault="006A0617">
      <w:r>
        <w:separator/>
      </w:r>
    </w:p>
  </w:footnote>
  <w:footnote w:type="continuationSeparator" w:id="0">
    <w:p w14:paraId="1009F6EA" w14:textId="77777777" w:rsidR="006A0617" w:rsidRDefault="006A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1"/>
      <w:gridCol w:w="2675"/>
      <w:gridCol w:w="165"/>
      <w:gridCol w:w="4858"/>
      <w:gridCol w:w="2554"/>
    </w:tblGrid>
    <w:tr w:rsidR="003843F4" w:rsidRPr="00202A11" w14:paraId="094D794C" w14:textId="77777777" w:rsidTr="0003209A">
      <w:trPr>
        <w:trHeight w:val="789"/>
      </w:trPr>
      <w:tc>
        <w:tcPr>
          <w:tcW w:w="1021" w:type="dxa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75" w:type="dxa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5" w:type="dxa"/>
          <w:noWrap/>
          <w:vAlign w:val="bottom"/>
          <w:hideMark/>
        </w:tcPr>
        <w:p w14:paraId="1F019128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F6404CC" wp14:editId="4B18D3F6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858" w:type="dxa"/>
          <w:vAlign w:val="center"/>
          <w:hideMark/>
        </w:tcPr>
        <w:p w14:paraId="67941580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54" w:type="dxa"/>
          <w:vAlign w:val="center"/>
          <w:hideMark/>
        </w:tcPr>
        <w:p w14:paraId="3709AD63" w14:textId="7AC5DD71" w:rsidR="003843F4" w:rsidRPr="006E02CB" w:rsidRDefault="006E02CB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I-2025-GD-</w:t>
          </w:r>
          <w:r w:rsidR="00E30978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099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3209A"/>
    <w:rsid w:val="000408B8"/>
    <w:rsid w:val="00046E65"/>
    <w:rsid w:val="000524FD"/>
    <w:rsid w:val="00066FF6"/>
    <w:rsid w:val="000E4A84"/>
    <w:rsid w:val="001116E1"/>
    <w:rsid w:val="00124DF7"/>
    <w:rsid w:val="001551AB"/>
    <w:rsid w:val="00162964"/>
    <w:rsid w:val="001C7395"/>
    <w:rsid w:val="002000B0"/>
    <w:rsid w:val="00202A11"/>
    <w:rsid w:val="00206E84"/>
    <w:rsid w:val="0022423A"/>
    <w:rsid w:val="00224C1D"/>
    <w:rsid w:val="00231662"/>
    <w:rsid w:val="00261AB4"/>
    <w:rsid w:val="002B22D0"/>
    <w:rsid w:val="002C374F"/>
    <w:rsid w:val="002C677E"/>
    <w:rsid w:val="002D18B4"/>
    <w:rsid w:val="00302E78"/>
    <w:rsid w:val="00317742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31AF6"/>
    <w:rsid w:val="00434DBA"/>
    <w:rsid w:val="004404F6"/>
    <w:rsid w:val="00462342"/>
    <w:rsid w:val="004819A8"/>
    <w:rsid w:val="004A4FD4"/>
    <w:rsid w:val="004F2FF5"/>
    <w:rsid w:val="00540659"/>
    <w:rsid w:val="00554BD7"/>
    <w:rsid w:val="0058751C"/>
    <w:rsid w:val="00593E32"/>
    <w:rsid w:val="005C27D5"/>
    <w:rsid w:val="005C3E7E"/>
    <w:rsid w:val="005F6917"/>
    <w:rsid w:val="00636F9C"/>
    <w:rsid w:val="00654CD7"/>
    <w:rsid w:val="006617CB"/>
    <w:rsid w:val="00674CB1"/>
    <w:rsid w:val="006A0617"/>
    <w:rsid w:val="006C3CD7"/>
    <w:rsid w:val="006D3D85"/>
    <w:rsid w:val="006E02CB"/>
    <w:rsid w:val="007000E8"/>
    <w:rsid w:val="00703C0E"/>
    <w:rsid w:val="00722B0C"/>
    <w:rsid w:val="007336F0"/>
    <w:rsid w:val="0074349F"/>
    <w:rsid w:val="00761EE7"/>
    <w:rsid w:val="00775F11"/>
    <w:rsid w:val="00790DA3"/>
    <w:rsid w:val="007A38DF"/>
    <w:rsid w:val="007D093D"/>
    <w:rsid w:val="007F15A9"/>
    <w:rsid w:val="00813D43"/>
    <w:rsid w:val="008448B7"/>
    <w:rsid w:val="00883B33"/>
    <w:rsid w:val="008B6F9F"/>
    <w:rsid w:val="008D2712"/>
    <w:rsid w:val="008E6F14"/>
    <w:rsid w:val="008F41C7"/>
    <w:rsid w:val="0093372B"/>
    <w:rsid w:val="009402D7"/>
    <w:rsid w:val="00964AAE"/>
    <w:rsid w:val="009F6AF7"/>
    <w:rsid w:val="00A0259F"/>
    <w:rsid w:val="00A141EE"/>
    <w:rsid w:val="00A172E7"/>
    <w:rsid w:val="00A32BD4"/>
    <w:rsid w:val="00A42E60"/>
    <w:rsid w:val="00A55F0F"/>
    <w:rsid w:val="00A66E4B"/>
    <w:rsid w:val="00AA0D0F"/>
    <w:rsid w:val="00AB3180"/>
    <w:rsid w:val="00AB7548"/>
    <w:rsid w:val="00AC3B0A"/>
    <w:rsid w:val="00AC7264"/>
    <w:rsid w:val="00AD3E14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66EF"/>
    <w:rsid w:val="00C3580C"/>
    <w:rsid w:val="00C404D0"/>
    <w:rsid w:val="00C46A83"/>
    <w:rsid w:val="00C52A7C"/>
    <w:rsid w:val="00C82B39"/>
    <w:rsid w:val="00D23D94"/>
    <w:rsid w:val="00D36BD1"/>
    <w:rsid w:val="00D75113"/>
    <w:rsid w:val="00D82BEA"/>
    <w:rsid w:val="00D837CE"/>
    <w:rsid w:val="00D8699D"/>
    <w:rsid w:val="00DA5110"/>
    <w:rsid w:val="00DB0019"/>
    <w:rsid w:val="00DF2260"/>
    <w:rsid w:val="00DF31C1"/>
    <w:rsid w:val="00E0323A"/>
    <w:rsid w:val="00E21ABD"/>
    <w:rsid w:val="00E23529"/>
    <w:rsid w:val="00E25AB3"/>
    <w:rsid w:val="00E30978"/>
    <w:rsid w:val="00E4119D"/>
    <w:rsid w:val="00E54512"/>
    <w:rsid w:val="00E676FC"/>
    <w:rsid w:val="00EC4D4A"/>
    <w:rsid w:val="00EC6EA6"/>
    <w:rsid w:val="00F22151"/>
    <w:rsid w:val="00FA1E7E"/>
    <w:rsid w:val="00FC7AE7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BF4C-0C87-4477-817C-B4502DE0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7</cp:revision>
  <cp:lastPrinted>2025-05-12T19:01:00Z</cp:lastPrinted>
  <dcterms:created xsi:type="dcterms:W3CDTF">2025-08-14T17:37:00Z</dcterms:created>
  <dcterms:modified xsi:type="dcterms:W3CDTF">2025-08-15T13:07:00Z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