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AD" w:rsidRPr="00B413A7" w:rsidRDefault="00833CAD" w:rsidP="00833CAD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De: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:rsidR="00833CAD" w:rsidRPr="00B413A7" w:rsidRDefault="00833CAD" w:rsidP="00CB79E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Para:</w:t>
      </w:r>
      <w:r w:rsidRPr="00B413A7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B413A7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B413A7">
        <w:rPr>
          <w:rFonts w:ascii="Century Gothic" w:hAnsi="Century Gothic" w:cs="Tahoma"/>
          <w:sz w:val="18"/>
          <w:szCs w:val="18"/>
        </w:rPr>
        <w:t>familia y est</w:t>
      </w:r>
      <w:r w:rsidR="00CB79E9" w:rsidRPr="00B413A7">
        <w:rPr>
          <w:rFonts w:ascii="Century Gothic" w:hAnsi="Century Gothic" w:cs="Tahoma"/>
          <w:sz w:val="18"/>
          <w:szCs w:val="18"/>
        </w:rPr>
        <w:t xml:space="preserve">udiantes del programa de </w:t>
      </w:r>
      <w:r w:rsidR="004261B0" w:rsidRPr="00B413A7">
        <w:rPr>
          <w:rFonts w:ascii="Century Gothic" w:hAnsi="Century Gothic" w:cs="Tahoma"/>
          <w:sz w:val="18"/>
          <w:szCs w:val="18"/>
        </w:rPr>
        <w:t>CISCO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</w:p>
    <w:p w:rsidR="00833CAD" w:rsidRPr="00B413A7" w:rsidRDefault="00833CAD" w:rsidP="00833CAD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b/>
          <w:sz w:val="18"/>
          <w:szCs w:val="18"/>
        </w:rPr>
        <w:t>Asunto:</w:t>
      </w:r>
      <w:r w:rsidRPr="00B413A7">
        <w:rPr>
          <w:rFonts w:ascii="Century Gothic" w:hAnsi="Century Gothic" w:cs="Tahoma"/>
          <w:b/>
          <w:sz w:val="18"/>
          <w:szCs w:val="18"/>
        </w:rPr>
        <w:tab/>
      </w:r>
      <w:r w:rsidR="004261B0" w:rsidRPr="00B413A7">
        <w:rPr>
          <w:rFonts w:ascii="Century Gothic" w:hAnsi="Century Gothic" w:cs="Tahoma"/>
          <w:b/>
          <w:sz w:val="18"/>
          <w:szCs w:val="18"/>
        </w:rPr>
        <w:t>Inicio de actividades para el programa CISCO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 xml:space="preserve">, docente 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>jornada tarde Luis Carlos Castiblanco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>,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 xml:space="preserve"> jornada mañana docente Jaime Gallego</w:t>
      </w:r>
      <w:r w:rsidR="00B413A7" w:rsidRPr="00B413A7">
        <w:rPr>
          <w:rFonts w:ascii="Century Gothic" w:hAnsi="Century Gothic" w:cs="Tahoma"/>
          <w:b/>
          <w:sz w:val="18"/>
          <w:szCs w:val="18"/>
        </w:rPr>
        <w:t xml:space="preserve"> Tovar el día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 xml:space="preserve"> 09 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 xml:space="preserve">de 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>febrero 2026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>.</w:t>
      </w:r>
    </w:p>
    <w:p w:rsidR="00833CAD" w:rsidRPr="00B413A7" w:rsidRDefault="00833CAD" w:rsidP="00833CAD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:rsidR="004261B0" w:rsidRPr="00B413A7" w:rsidRDefault="00833CAD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="00B100C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Nos permitimos informales que,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</w:t>
      </w:r>
      <w:r w:rsidR="00B100C9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día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lunes 09</w:t>
      </w:r>
      <w:r w:rsidR="00CB79E9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febrero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os estudiantes del programa 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CISCO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,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inician formación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académica en contra jornada. Por favor tener en cuenta los siguientes horarios:</w:t>
      </w:r>
    </w:p>
    <w:p w:rsidR="004261B0" w:rsidRPr="00B413A7" w:rsidRDefault="004261B0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4261B0" w:rsidRPr="00B413A7" w:rsidRDefault="004261B0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de la sede A jornada MAÑANA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y sede D</w:t>
      </w:r>
    </w:p>
    <w:p w:rsidR="004261B0" w:rsidRPr="00B413A7" w:rsidRDefault="004261B0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8D105D" w:rsidRPr="00B413A7" w:rsidTr="00831CFC">
        <w:tc>
          <w:tcPr>
            <w:tcW w:w="1129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Docente </w:t>
            </w:r>
            <w:r w:rsidR="00B413A7"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Asignado</w:t>
            </w:r>
          </w:p>
        </w:tc>
      </w:tr>
      <w:tr w:rsidR="008D105D" w:rsidRPr="00B413A7" w:rsidTr="00831CFC">
        <w:tc>
          <w:tcPr>
            <w:tcW w:w="1129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  <w:vMerge w:val="restart"/>
          </w:tcPr>
          <w:p w:rsidR="008D105D" w:rsidRPr="00B413A7" w:rsidRDefault="008D105D" w:rsidP="008D105D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1:30 p.m. a 5:30 p.m.</w:t>
            </w:r>
          </w:p>
        </w:tc>
        <w:tc>
          <w:tcPr>
            <w:tcW w:w="2551" w:type="dxa"/>
            <w:vMerge w:val="restart"/>
          </w:tcPr>
          <w:p w:rsidR="008D105D" w:rsidRPr="00B413A7" w:rsidRDefault="008D105D" w:rsidP="008D105D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Luis Carlos Castiblanco</w:t>
            </w:r>
          </w:p>
        </w:tc>
      </w:tr>
      <w:tr w:rsidR="008D105D" w:rsidRPr="00B413A7" w:rsidTr="00831CFC">
        <w:tc>
          <w:tcPr>
            <w:tcW w:w="1129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 miércoles</w:t>
            </w:r>
          </w:p>
        </w:tc>
        <w:tc>
          <w:tcPr>
            <w:tcW w:w="2551" w:type="dxa"/>
            <w:vMerge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8D105D" w:rsidRPr="00B413A7" w:rsidRDefault="008D105D" w:rsidP="00CB79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:rsidR="004261B0" w:rsidRPr="00B413A7" w:rsidRDefault="004261B0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4261B0" w:rsidRPr="00B413A7" w:rsidRDefault="004261B0" w:rsidP="004261B0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de la sede A jornada TARDE</w:t>
      </w:r>
    </w:p>
    <w:p w:rsidR="004261B0" w:rsidRPr="00B413A7" w:rsidRDefault="004261B0" w:rsidP="004261B0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8D105D" w:rsidRPr="00B413A7" w:rsidTr="003834C1">
        <w:tc>
          <w:tcPr>
            <w:tcW w:w="1129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Docente</w:t>
            </w:r>
          </w:p>
        </w:tc>
      </w:tr>
      <w:tr w:rsidR="008D105D" w:rsidRPr="00B413A7" w:rsidTr="003834C1">
        <w:tc>
          <w:tcPr>
            <w:tcW w:w="1129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  <w:vMerge w:val="restart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Martes, miércoles y jueves</w:t>
            </w:r>
          </w:p>
        </w:tc>
        <w:tc>
          <w:tcPr>
            <w:tcW w:w="2551" w:type="dxa"/>
            <w:vMerge w:val="restart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9:00 a.m. a 11:45 a.m.</w:t>
            </w:r>
          </w:p>
        </w:tc>
        <w:tc>
          <w:tcPr>
            <w:tcW w:w="2551" w:type="dxa"/>
            <w:vMerge w:val="restart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Jaime Alberto Gallego Tovar</w:t>
            </w:r>
          </w:p>
        </w:tc>
      </w:tr>
      <w:tr w:rsidR="008D105D" w:rsidRPr="00B413A7" w:rsidTr="003834C1">
        <w:tc>
          <w:tcPr>
            <w:tcW w:w="1129" w:type="dxa"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  <w:vMerge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8D105D" w:rsidRPr="00B413A7" w:rsidRDefault="008D105D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:rsidR="004261B0" w:rsidRPr="00B413A7" w:rsidRDefault="004261B0" w:rsidP="00CB79E9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833CAD" w:rsidRPr="00B413A7" w:rsidRDefault="004261B0" w:rsidP="004261B0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</w:t>
      </w:r>
      <w:r w:rsidR="00B413A7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totalmente diligenciada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</w:t>
      </w:r>
      <w:r w:rsidR="005813C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C</w:t>
      </w:r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olegio Friedrich </w:t>
      </w:r>
      <w:proofErr w:type="spellStart"/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Nawmann</w:t>
      </w:r>
      <w:proofErr w:type="spellEnd"/>
      <w:r w:rsidR="00B413A7"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</w:t>
      </w:r>
      <w:r w:rsidR="00B413A7" w:rsidRPr="00B413A7">
        <w:rPr>
          <w:rFonts w:ascii="Arial" w:hAnsi="Arial" w:cs="Arial"/>
          <w:b/>
          <w:color w:val="0A0A0A"/>
          <w:sz w:val="18"/>
          <w:szCs w:val="18"/>
          <w:u w:val="single"/>
          <w:shd w:val="clear" w:color="auto" w:fill="FFFFFF"/>
        </w:rPr>
        <w:t>7 N° 171-80, Barrio La Cita</w:t>
      </w:r>
      <w:r w:rsidR="00B413A7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horario indicado.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 </w:t>
      </w:r>
      <w:r w:rsidR="00655B76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</w:t>
      </w:r>
    </w:p>
    <w:p w:rsidR="004261B0" w:rsidRPr="00B413A7" w:rsidRDefault="004261B0" w:rsidP="004261B0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:rsidR="00833CAD" w:rsidRPr="00B413A7" w:rsidRDefault="00833CAD" w:rsidP="00833C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B413A7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:rsidTr="00CB79E9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:04/02/2026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B413A7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413A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I-2026-GD-12</w:t>
            </w:r>
          </w:p>
        </w:tc>
      </w:tr>
    </w:tbl>
    <w:p w:rsidR="001C66AF" w:rsidRDefault="001C66AF" w:rsidP="001C66A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B413A7" w:rsidRPr="00B413A7" w:rsidRDefault="00B413A7" w:rsidP="00B413A7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De: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:rsidR="00B413A7" w:rsidRPr="00B413A7" w:rsidRDefault="00B413A7" w:rsidP="00B413A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Para:</w:t>
      </w:r>
      <w:r w:rsidRPr="00B413A7">
        <w:rPr>
          <w:rFonts w:ascii="Century Gothic" w:hAnsi="Century Gothic" w:cs="Tahoma"/>
          <w:sz w:val="18"/>
          <w:szCs w:val="18"/>
        </w:rPr>
        <w:tab/>
        <w:t>Padres de familia y estudiantes del programa de CISCO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</w:p>
    <w:p w:rsidR="00B413A7" w:rsidRPr="00B413A7" w:rsidRDefault="00B413A7" w:rsidP="00B413A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b/>
          <w:sz w:val="18"/>
          <w:szCs w:val="18"/>
        </w:rPr>
        <w:t>Asunto:</w:t>
      </w:r>
      <w:r w:rsidRPr="00B413A7">
        <w:rPr>
          <w:rFonts w:ascii="Century Gothic" w:hAnsi="Century Gothic" w:cs="Tahoma"/>
          <w:b/>
          <w:sz w:val="18"/>
          <w:szCs w:val="18"/>
        </w:rPr>
        <w:tab/>
        <w:t>Inicio de actividades para el programa CISCO, docente jornada tarde Luis Carlos Castiblanco, jornada mañana docente Jaime Gallego Tovar el día 09 de febrero 2026.</w:t>
      </w:r>
    </w:p>
    <w:p w:rsidR="00B413A7" w:rsidRPr="00B413A7" w:rsidRDefault="00B413A7" w:rsidP="00B413A7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</w:t>
      </w:r>
      <w:r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 día lunes 09 de febrero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, los estudiantes del programa CISCO, </w:t>
      </w:r>
      <w:r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inician formación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académica en contra jornada. Por favor tener en cuenta los siguientes horarios:</w:t>
      </w:r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Estudiantes de la sede A jornada MAÑANA y sede D</w:t>
      </w:r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Docente Asignado</w:t>
            </w:r>
          </w:p>
        </w:tc>
      </w:tr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  <w:vMerge w:val="restart"/>
          </w:tcPr>
          <w:p w:rsidR="00B413A7" w:rsidRPr="00B413A7" w:rsidRDefault="00B413A7" w:rsidP="00307E2A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1:30 p.m. a 5:30 p.m.</w:t>
            </w:r>
          </w:p>
        </w:tc>
        <w:tc>
          <w:tcPr>
            <w:tcW w:w="2551" w:type="dxa"/>
            <w:vMerge w:val="restart"/>
          </w:tcPr>
          <w:p w:rsidR="00B413A7" w:rsidRPr="00B413A7" w:rsidRDefault="00B413A7" w:rsidP="00307E2A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Luis Carlos Castiblanco</w:t>
            </w:r>
          </w:p>
        </w:tc>
      </w:tr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 miércoles</w:t>
            </w:r>
          </w:p>
        </w:tc>
        <w:tc>
          <w:tcPr>
            <w:tcW w:w="2551" w:type="dxa"/>
            <w:vMerge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Estudiantes de la sede A jornada TARDE</w:t>
      </w:r>
      <w:bookmarkStart w:id="0" w:name="_GoBack"/>
      <w:bookmarkEnd w:id="0"/>
    </w:p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Docente</w:t>
            </w:r>
          </w:p>
        </w:tc>
      </w:tr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  <w:vMerge w:val="restart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Martes, miércoles y jueves</w:t>
            </w:r>
          </w:p>
        </w:tc>
        <w:tc>
          <w:tcPr>
            <w:tcW w:w="2551" w:type="dxa"/>
            <w:vMerge w:val="restart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9:00 a.m. a 11:45 a.m.</w:t>
            </w:r>
          </w:p>
        </w:tc>
        <w:tc>
          <w:tcPr>
            <w:tcW w:w="2551" w:type="dxa"/>
            <w:vMerge w:val="restart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Jaime Alberto Gallego Tovar</w:t>
            </w:r>
          </w:p>
        </w:tc>
      </w:tr>
      <w:tr w:rsidR="00B413A7" w:rsidRPr="00B413A7" w:rsidTr="00307E2A">
        <w:tc>
          <w:tcPr>
            <w:tcW w:w="1129" w:type="dxa"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  <w:vMerge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B413A7" w:rsidRPr="00B413A7" w:rsidRDefault="00B413A7" w:rsidP="00307E2A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:rsidR="00B413A7" w:rsidRPr="00B413A7" w:rsidRDefault="00B413A7" w:rsidP="00B413A7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:rsidR="00B413A7" w:rsidRPr="00B413A7" w:rsidRDefault="00B413A7" w:rsidP="00B413A7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Los estudiantes deben presentarse con esta circular totalmente diligenciada en el </w:t>
      </w:r>
      <w:r w:rsidR="005813C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C</w:t>
      </w:r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olegio Friedrich </w:t>
      </w:r>
      <w:proofErr w:type="spellStart"/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Nawmann</w:t>
      </w:r>
      <w:proofErr w:type="spellEnd"/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</w:t>
      </w:r>
      <w:r w:rsidRPr="00B413A7">
        <w:rPr>
          <w:rFonts w:ascii="Arial" w:hAnsi="Arial" w:cs="Arial"/>
          <w:b/>
          <w:color w:val="0A0A0A"/>
          <w:sz w:val="18"/>
          <w:szCs w:val="18"/>
          <w:u w:val="single"/>
          <w:shd w:val="clear" w:color="auto" w:fill="FFFFFF"/>
        </w:rPr>
        <w:t>7 N° 171-80, Barrio La Cita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horario indicado.   </w:t>
      </w:r>
    </w:p>
    <w:p w:rsidR="00B413A7" w:rsidRPr="00B413A7" w:rsidRDefault="00B413A7" w:rsidP="00B413A7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:rsidR="00B413A7" w:rsidRPr="00B413A7" w:rsidRDefault="00B413A7" w:rsidP="00B413A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B413A7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:rsidTr="00307E2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:rsidTr="00307E2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:rsidTr="00307E2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:rsidTr="00307E2A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:04/02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="00B413A7" w:rsidRPr="00202A11" w:rsidRDefault="00B413A7" w:rsidP="00307E2A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02" w:rsidRDefault="002E1202">
      <w:r>
        <w:separator/>
      </w:r>
    </w:p>
  </w:endnote>
  <w:endnote w:type="continuationSeparator" w:id="0">
    <w:p w:rsidR="002E1202" w:rsidRDefault="002E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02" w:rsidRDefault="002E1202">
      <w:r>
        <w:separator/>
      </w:r>
    </w:p>
  </w:footnote>
  <w:footnote w:type="continuationSeparator" w:id="0">
    <w:p w:rsidR="002E1202" w:rsidRDefault="002E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</w:t>
          </w:r>
          <w:r w:rsidR="00B413A7" w:rsidRPr="00B413A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I-2026-GD-12</w:t>
          </w:r>
        </w:p>
      </w:tc>
    </w:tr>
  </w:tbl>
  <w:p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84E4B"/>
    <w:rsid w:val="002A6294"/>
    <w:rsid w:val="002B22D0"/>
    <w:rsid w:val="002C374F"/>
    <w:rsid w:val="002D6C43"/>
    <w:rsid w:val="002E1202"/>
    <w:rsid w:val="00302E78"/>
    <w:rsid w:val="00337AFE"/>
    <w:rsid w:val="00346925"/>
    <w:rsid w:val="00350C8B"/>
    <w:rsid w:val="00351B87"/>
    <w:rsid w:val="00357EFD"/>
    <w:rsid w:val="003651D3"/>
    <w:rsid w:val="003E4536"/>
    <w:rsid w:val="003F11F7"/>
    <w:rsid w:val="004007A6"/>
    <w:rsid w:val="00402249"/>
    <w:rsid w:val="004261B0"/>
    <w:rsid w:val="004404F6"/>
    <w:rsid w:val="00462342"/>
    <w:rsid w:val="004D794C"/>
    <w:rsid w:val="004F2FF5"/>
    <w:rsid w:val="004F350C"/>
    <w:rsid w:val="00553CBF"/>
    <w:rsid w:val="00554BD7"/>
    <w:rsid w:val="00563724"/>
    <w:rsid w:val="005813C7"/>
    <w:rsid w:val="0058751C"/>
    <w:rsid w:val="00593E32"/>
    <w:rsid w:val="005A6E49"/>
    <w:rsid w:val="005C3E7E"/>
    <w:rsid w:val="005F3426"/>
    <w:rsid w:val="00636F9C"/>
    <w:rsid w:val="00655B76"/>
    <w:rsid w:val="00674CB1"/>
    <w:rsid w:val="006B166F"/>
    <w:rsid w:val="006C3CD7"/>
    <w:rsid w:val="006F216A"/>
    <w:rsid w:val="007000E8"/>
    <w:rsid w:val="00761EE7"/>
    <w:rsid w:val="00775F11"/>
    <w:rsid w:val="0078524F"/>
    <w:rsid w:val="00790DA3"/>
    <w:rsid w:val="007F15A9"/>
    <w:rsid w:val="00813D43"/>
    <w:rsid w:val="00833CAD"/>
    <w:rsid w:val="00836431"/>
    <w:rsid w:val="008448B7"/>
    <w:rsid w:val="008D105D"/>
    <w:rsid w:val="008E6F14"/>
    <w:rsid w:val="009340E7"/>
    <w:rsid w:val="009402D7"/>
    <w:rsid w:val="00954188"/>
    <w:rsid w:val="00A209CC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41A78"/>
    <w:rsid w:val="00C47C07"/>
    <w:rsid w:val="00C50F05"/>
    <w:rsid w:val="00C52A7C"/>
    <w:rsid w:val="00C657D8"/>
    <w:rsid w:val="00CA5CF2"/>
    <w:rsid w:val="00CB79E9"/>
    <w:rsid w:val="00D23D94"/>
    <w:rsid w:val="00D36BD1"/>
    <w:rsid w:val="00D8699D"/>
    <w:rsid w:val="00DA1BCD"/>
    <w:rsid w:val="00E0323A"/>
    <w:rsid w:val="00E21ABD"/>
    <w:rsid w:val="00E25AB3"/>
    <w:rsid w:val="00E37C49"/>
    <w:rsid w:val="00E54512"/>
    <w:rsid w:val="00E676FC"/>
    <w:rsid w:val="00E762C2"/>
    <w:rsid w:val="00F22151"/>
    <w:rsid w:val="00F3099D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567A0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CF69-75C8-4D27-BBAD-F6FD53A9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ESTUDIANTES</cp:lastModifiedBy>
  <cp:revision>32</cp:revision>
  <cp:lastPrinted>2025-03-12T17:22:00Z</cp:lastPrinted>
  <dcterms:created xsi:type="dcterms:W3CDTF">2025-07-30T15:32:00Z</dcterms:created>
  <dcterms:modified xsi:type="dcterms:W3CDTF">2026-02-04T13:29:00Z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